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EA0D1" w14:textId="18FB053C" w:rsidR="00596AA2" w:rsidRDefault="00596AA2" w:rsidP="00596AA2">
      <w:pPr>
        <w:pStyle w:val="Heading1"/>
      </w:pPr>
      <w:r>
        <w:t>Government Documents Special Interest Section</w:t>
      </w:r>
      <w:r>
        <w:br/>
      </w:r>
      <w:r w:rsidR="004E507F">
        <w:t>VERONICA MACLAY</w:t>
      </w:r>
      <w:r>
        <w:t xml:space="preserve"> Grant Application</w:t>
      </w:r>
    </w:p>
    <w:p w14:paraId="1F9C05A6" w14:textId="77777777" w:rsidR="00ED515C" w:rsidRDefault="00ED515C" w:rsidP="00ED515C"/>
    <w:p w14:paraId="6333E451" w14:textId="4B338419" w:rsidR="004E507F" w:rsidRPr="00AC0540" w:rsidRDefault="004E507F" w:rsidP="00E92DD4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The Government Documents Special Interest Section of the American Association of Law Libraries (AALL GD-SIS) is awarding one grant to a student to </w:t>
      </w:r>
      <w:r w:rsidR="00AB1C99" w:rsidRPr="00AC0540">
        <w:rPr>
          <w:rFonts w:cs="Arial"/>
          <w:color w:val="000000"/>
          <w:szCs w:val="22"/>
          <w:shd w:val="clear" w:color="auto" w:fill="FFFFFF"/>
        </w:rPr>
        <w:t xml:space="preserve">attend the </w:t>
      </w:r>
      <w:r w:rsidR="00AB1C99" w:rsidRPr="00AC0540">
        <w:rPr>
          <w:rFonts w:cs="Arial"/>
          <w:b/>
          <w:color w:val="000000"/>
          <w:szCs w:val="22"/>
          <w:shd w:val="clear" w:color="auto" w:fill="FFFFFF"/>
        </w:rPr>
        <w:t>20</w:t>
      </w:r>
      <w:r w:rsidR="00E5763E" w:rsidRPr="00AC0540">
        <w:rPr>
          <w:rFonts w:cs="Arial"/>
          <w:b/>
          <w:color w:val="000000"/>
          <w:szCs w:val="22"/>
          <w:shd w:val="clear" w:color="auto" w:fill="FFFFFF"/>
        </w:rPr>
        <w:t>2</w:t>
      </w:r>
      <w:r w:rsidR="003C1A59">
        <w:rPr>
          <w:rFonts w:cs="Arial"/>
          <w:b/>
          <w:color w:val="000000"/>
          <w:szCs w:val="22"/>
          <w:shd w:val="clear" w:color="auto" w:fill="FFFFFF"/>
        </w:rPr>
        <w:t>6</w:t>
      </w:r>
      <w:r w:rsidR="00AB1C99" w:rsidRPr="00AC0540">
        <w:rPr>
          <w:rFonts w:cs="Arial"/>
          <w:b/>
          <w:color w:val="000000"/>
          <w:szCs w:val="22"/>
          <w:shd w:val="clear" w:color="auto" w:fill="FFFFFF"/>
        </w:rPr>
        <w:t xml:space="preserve"> AALL Annual Conference </w:t>
      </w:r>
      <w:r w:rsidR="00AB1C99" w:rsidRPr="00AC0540">
        <w:rPr>
          <w:rFonts w:cs="Arial"/>
          <w:color w:val="000000"/>
          <w:szCs w:val="22"/>
          <w:shd w:val="clear" w:color="auto" w:fill="FFFFFF"/>
        </w:rPr>
        <w:t>from</w:t>
      </w:r>
      <w:r w:rsidR="00E92DD4" w:rsidRPr="00AC0540">
        <w:rPr>
          <w:rFonts w:cs="Arial"/>
          <w:color w:val="000000"/>
          <w:szCs w:val="22"/>
          <w:shd w:val="clear" w:color="auto" w:fill="FFFFFF"/>
        </w:rPr>
        <w:t xml:space="preserve"> </w:t>
      </w:r>
      <w:r w:rsidR="00AB1C99" w:rsidRPr="00AC0540">
        <w:rPr>
          <w:rStyle w:val="Strong"/>
          <w:rFonts w:cs="Arial"/>
          <w:szCs w:val="22"/>
        </w:rPr>
        <w:t xml:space="preserve">July </w:t>
      </w:r>
      <w:r w:rsidR="00E92DD4" w:rsidRPr="00AC0540">
        <w:rPr>
          <w:rStyle w:val="Strong"/>
          <w:rFonts w:cs="Arial"/>
          <w:szCs w:val="22"/>
        </w:rPr>
        <w:t>1</w:t>
      </w:r>
      <w:r w:rsidR="003C1A59">
        <w:rPr>
          <w:rStyle w:val="Strong"/>
          <w:rFonts w:cs="Arial"/>
          <w:szCs w:val="22"/>
        </w:rPr>
        <w:t>8</w:t>
      </w:r>
      <w:r w:rsidR="00E92DD4" w:rsidRPr="00AC0540">
        <w:rPr>
          <w:rStyle w:val="Strong"/>
          <w:rFonts w:cs="Arial"/>
          <w:szCs w:val="22"/>
        </w:rPr>
        <w:t>-2</w:t>
      </w:r>
      <w:r w:rsidR="003C1A59">
        <w:rPr>
          <w:rStyle w:val="Strong"/>
          <w:rFonts w:cs="Arial"/>
          <w:szCs w:val="22"/>
        </w:rPr>
        <w:t>1</w:t>
      </w:r>
      <w:r w:rsidR="00AB1C99" w:rsidRPr="00AC0540">
        <w:rPr>
          <w:rStyle w:val="Strong"/>
          <w:rFonts w:cs="Arial"/>
          <w:szCs w:val="22"/>
        </w:rPr>
        <w:t>, 20</w:t>
      </w:r>
      <w:r w:rsidR="00E5763E" w:rsidRPr="00AC0540">
        <w:rPr>
          <w:rStyle w:val="Strong"/>
          <w:rFonts w:cs="Arial"/>
          <w:szCs w:val="22"/>
        </w:rPr>
        <w:t>2</w:t>
      </w:r>
      <w:r w:rsidR="003C1A59">
        <w:rPr>
          <w:rStyle w:val="Strong"/>
          <w:rFonts w:cs="Arial"/>
          <w:szCs w:val="22"/>
        </w:rPr>
        <w:t>6</w:t>
      </w:r>
      <w:r w:rsidR="00E92DD4" w:rsidRPr="00AC0540">
        <w:rPr>
          <w:rStyle w:val="Strong"/>
          <w:rFonts w:cs="Arial"/>
          <w:szCs w:val="22"/>
        </w:rPr>
        <w:t>,</w:t>
      </w:r>
      <w:r w:rsidR="00E92DD4" w:rsidRPr="00AC0540">
        <w:rPr>
          <w:rFonts w:cs="Arial"/>
          <w:b/>
          <w:color w:val="000000"/>
          <w:szCs w:val="22"/>
          <w:shd w:val="clear" w:color="auto" w:fill="FFFFFF"/>
        </w:rPr>
        <w:t xml:space="preserve"> </w:t>
      </w:r>
      <w:r w:rsidR="00AB1C99" w:rsidRPr="00AC0540">
        <w:rPr>
          <w:rFonts w:cs="Arial"/>
          <w:color w:val="000000"/>
          <w:szCs w:val="22"/>
          <w:shd w:val="clear" w:color="auto" w:fill="FFFFFF"/>
        </w:rPr>
        <w:t xml:space="preserve">in </w:t>
      </w:r>
      <w:r w:rsidR="003C1A59">
        <w:rPr>
          <w:rFonts w:cs="Arial"/>
          <w:color w:val="000000"/>
          <w:szCs w:val="22"/>
          <w:shd w:val="clear" w:color="auto" w:fill="FFFFFF"/>
        </w:rPr>
        <w:t>Cleveland</w:t>
      </w:r>
      <w:r w:rsidR="00E92DD4" w:rsidRPr="00AC0540">
        <w:rPr>
          <w:rFonts w:cs="Arial"/>
          <w:color w:val="000000"/>
          <w:szCs w:val="22"/>
          <w:shd w:val="clear" w:color="auto" w:fill="FFFFFF"/>
        </w:rPr>
        <w:t>, O</w:t>
      </w:r>
      <w:r w:rsidR="003C1A59">
        <w:rPr>
          <w:rFonts w:cs="Arial"/>
          <w:color w:val="000000"/>
          <w:szCs w:val="22"/>
          <w:shd w:val="clear" w:color="auto" w:fill="FFFFFF"/>
        </w:rPr>
        <w:t>hio</w:t>
      </w:r>
      <w:r w:rsidR="00E5763E" w:rsidRPr="00AC0540">
        <w:rPr>
          <w:rFonts w:cs="Arial"/>
          <w:color w:val="000000"/>
          <w:szCs w:val="22"/>
          <w:shd w:val="clear" w:color="auto" w:fill="FFFFFF"/>
        </w:rPr>
        <w:t>.</w:t>
      </w:r>
      <w:r w:rsidRPr="00AC0540">
        <w:rPr>
          <w:rFonts w:cs="Arial"/>
          <w:b/>
          <w:color w:val="000000"/>
          <w:szCs w:val="22"/>
          <w:shd w:val="clear" w:color="auto" w:fill="FFFFFF"/>
        </w:rPr>
        <w:t xml:space="preserve">  </w:t>
      </w:r>
    </w:p>
    <w:p w14:paraId="58CAE4AC" w14:textId="77777777" w:rsidR="004E507F" w:rsidRPr="00AC0540" w:rsidRDefault="004E507F" w:rsidP="00E92DD4">
      <w:pPr>
        <w:rPr>
          <w:rFonts w:cs="Arial"/>
          <w:color w:val="000000"/>
          <w:szCs w:val="22"/>
          <w:shd w:val="clear" w:color="auto" w:fill="FFFFFF"/>
        </w:rPr>
      </w:pPr>
    </w:p>
    <w:p w14:paraId="1863F143" w14:textId="77777777" w:rsidR="00E92DD4" w:rsidRPr="00AC0540" w:rsidRDefault="00E92DD4" w:rsidP="00E92DD4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b/>
          <w:bCs/>
          <w:color w:val="000000"/>
          <w:szCs w:val="22"/>
          <w:shd w:val="clear" w:color="auto" w:fill="FFFFFF"/>
        </w:rPr>
        <w:t>Purpose:</w:t>
      </w:r>
      <w:r w:rsidRPr="00AC0540">
        <w:rPr>
          <w:rFonts w:cs="Arial"/>
          <w:color w:val="000000"/>
          <w:szCs w:val="22"/>
          <w:shd w:val="clear" w:color="auto" w:fill="FFFFFF"/>
        </w:rPr>
        <w:t xml:space="preserve"> The Veronica Maclay Grant is awarded yearly to a library student who wishes to specialize in government documents. It is given in the amount of $1,500.00 and may be used toward any travel-related expense that the student might incur from a professional or educational activity. </w:t>
      </w:r>
    </w:p>
    <w:p w14:paraId="4D2B5155" w14:textId="77777777" w:rsidR="00E92DD4" w:rsidRPr="00AC0540" w:rsidRDefault="00E92DD4" w:rsidP="00E92DD4">
      <w:pPr>
        <w:rPr>
          <w:rFonts w:cs="Arial"/>
          <w:color w:val="000000"/>
          <w:szCs w:val="22"/>
          <w:shd w:val="clear" w:color="auto" w:fill="FFFFFF"/>
        </w:rPr>
      </w:pPr>
    </w:p>
    <w:p w14:paraId="11DC1A59" w14:textId="77777777" w:rsidR="00E92DD4" w:rsidRPr="00AC0540" w:rsidRDefault="00E92DD4" w:rsidP="00E92DD4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The requirements for students who receive the Veronica Maclay grant include:</w:t>
      </w:r>
    </w:p>
    <w:p w14:paraId="7B73C28D" w14:textId="77777777" w:rsidR="00E92DD4" w:rsidRPr="00AC0540" w:rsidRDefault="00E92DD4" w:rsidP="00E92DD4">
      <w:pPr>
        <w:rPr>
          <w:rFonts w:cs="Arial"/>
          <w:color w:val="000000"/>
          <w:szCs w:val="22"/>
          <w:shd w:val="clear" w:color="auto" w:fill="FFFFFF"/>
        </w:rPr>
      </w:pPr>
    </w:p>
    <w:p w14:paraId="43EB9476" w14:textId="77777777" w:rsidR="00E92DD4" w:rsidRPr="00AC0540" w:rsidRDefault="00E92DD4" w:rsidP="00E92DD4">
      <w:pPr>
        <w:pStyle w:val="ListParagraph"/>
        <w:numPr>
          <w:ilvl w:val="0"/>
          <w:numId w:val="23"/>
        </w:num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Grant recipient must be a student enrolled in a library or information sciences program.</w:t>
      </w:r>
    </w:p>
    <w:p w14:paraId="3FAB3B53" w14:textId="77777777" w:rsidR="00E92DD4" w:rsidRPr="00AC0540" w:rsidRDefault="00E92DD4" w:rsidP="00E92DD4">
      <w:pPr>
        <w:pStyle w:val="ListParagraph"/>
        <w:numPr>
          <w:ilvl w:val="0"/>
          <w:numId w:val="23"/>
        </w:num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Grant applicant must demonstrate an interest in government documents in his or her grant application. </w:t>
      </w:r>
    </w:p>
    <w:p w14:paraId="270FAB6E" w14:textId="77777777" w:rsidR="00E92DD4" w:rsidRPr="00AC0540" w:rsidRDefault="00E92DD4" w:rsidP="00E92DD4">
      <w:pPr>
        <w:pStyle w:val="ListParagraph"/>
        <w:numPr>
          <w:ilvl w:val="0"/>
          <w:numId w:val="23"/>
        </w:num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Grant recipient must not have received a previous GD-SIS grant within three years of applying.</w:t>
      </w:r>
    </w:p>
    <w:p w14:paraId="1F30715B" w14:textId="77777777" w:rsidR="00E92DD4" w:rsidRPr="00AC0540" w:rsidRDefault="00E92DD4" w:rsidP="00E92DD4">
      <w:pPr>
        <w:pStyle w:val="ListParagraph"/>
        <w:numPr>
          <w:ilvl w:val="0"/>
          <w:numId w:val="23"/>
        </w:num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Grant recipient will write a newsletter article for JURISDOCS.</w:t>
      </w:r>
    </w:p>
    <w:p w14:paraId="6E6793DC" w14:textId="77777777" w:rsidR="00E92DD4" w:rsidRPr="00AC0540" w:rsidRDefault="00E92DD4" w:rsidP="00E92DD4">
      <w:pPr>
        <w:rPr>
          <w:rFonts w:cs="Arial"/>
          <w:color w:val="000000"/>
          <w:szCs w:val="22"/>
          <w:shd w:val="clear" w:color="auto" w:fill="FFFFFF"/>
        </w:rPr>
      </w:pPr>
    </w:p>
    <w:p w14:paraId="773C8688" w14:textId="4AAD0561" w:rsidR="00E92DD4" w:rsidRPr="00AC0540" w:rsidRDefault="00E92DD4" w:rsidP="00E92DD4">
      <w:pPr>
        <w:rPr>
          <w:rFonts w:cs="Arial"/>
          <w:b/>
          <w:bCs/>
          <w:color w:val="000000"/>
          <w:szCs w:val="22"/>
          <w:shd w:val="clear" w:color="auto" w:fill="FFFFFF"/>
        </w:rPr>
      </w:pPr>
      <w:r w:rsidRPr="00AC0540">
        <w:rPr>
          <w:rFonts w:cs="Arial"/>
          <w:b/>
          <w:bCs/>
          <w:color w:val="000000"/>
          <w:szCs w:val="22"/>
          <w:shd w:val="clear" w:color="auto" w:fill="FFFFFF"/>
        </w:rPr>
        <w:t xml:space="preserve">Please email this completed application to </w:t>
      </w:r>
      <w:r w:rsidR="00F95163">
        <w:rPr>
          <w:rFonts w:cs="Arial"/>
          <w:b/>
          <w:bCs/>
          <w:color w:val="000000"/>
          <w:szCs w:val="22"/>
          <w:shd w:val="clear" w:color="auto" w:fill="FFFFFF"/>
        </w:rPr>
        <w:t>Stephen Parks</w:t>
      </w:r>
      <w:r w:rsidRPr="00AC0540">
        <w:rPr>
          <w:rFonts w:cs="Arial"/>
          <w:b/>
          <w:bCs/>
          <w:color w:val="000000"/>
          <w:szCs w:val="22"/>
          <w:shd w:val="clear" w:color="auto" w:fill="FFFFFF"/>
        </w:rPr>
        <w:t>, at</w:t>
      </w:r>
      <w:r w:rsidR="00F95163">
        <w:rPr>
          <w:rFonts w:cs="Arial"/>
          <w:b/>
          <w:bCs/>
          <w:color w:val="000000"/>
          <w:szCs w:val="22"/>
          <w:shd w:val="clear" w:color="auto" w:fill="FFFFFF"/>
        </w:rPr>
        <w:t xml:space="preserve"> </w:t>
      </w:r>
      <w:hyperlink r:id="rId8" w:history="1">
        <w:r w:rsidR="009B1618" w:rsidRPr="00654634">
          <w:rPr>
            <w:rStyle w:val="Hyperlink"/>
            <w:rFonts w:ascii="Arial" w:hAnsi="Arial" w:cs="Arial"/>
            <w:b/>
            <w:bCs/>
            <w:szCs w:val="22"/>
            <w:shd w:val="clear" w:color="auto" w:fill="FFFFFF"/>
          </w:rPr>
          <w:t>sparks@courts.ms.gov</w:t>
        </w:r>
      </w:hyperlink>
      <w:r w:rsidR="00F95163">
        <w:rPr>
          <w:rFonts w:cs="Arial"/>
          <w:b/>
          <w:bCs/>
          <w:color w:val="000000"/>
          <w:szCs w:val="22"/>
          <w:shd w:val="clear" w:color="auto" w:fill="FFFFFF"/>
        </w:rPr>
        <w:t>.</w:t>
      </w:r>
      <w:r w:rsidR="009B1618">
        <w:rPr>
          <w:rFonts w:cs="Arial"/>
          <w:b/>
          <w:bCs/>
          <w:color w:val="000000"/>
          <w:szCs w:val="22"/>
          <w:shd w:val="clear" w:color="auto" w:fill="FFFFFF"/>
        </w:rPr>
        <w:t xml:space="preserve"> </w:t>
      </w:r>
    </w:p>
    <w:p w14:paraId="1C9B00F1" w14:textId="77777777" w:rsidR="00E92DD4" w:rsidRPr="00AC0540" w:rsidRDefault="00E92DD4" w:rsidP="00E92DD4">
      <w:pPr>
        <w:rPr>
          <w:rFonts w:cs="Arial"/>
          <w:b/>
          <w:bCs/>
          <w:color w:val="000000"/>
          <w:szCs w:val="22"/>
          <w:shd w:val="clear" w:color="auto" w:fill="FFFFFF"/>
        </w:rPr>
      </w:pPr>
    </w:p>
    <w:p w14:paraId="40FA5CD6" w14:textId="70A3A7F3" w:rsidR="00E92DD4" w:rsidRPr="00AC0540" w:rsidRDefault="00E92DD4" w:rsidP="00E92DD4">
      <w:pPr>
        <w:rPr>
          <w:rFonts w:cs="Arial"/>
          <w:b/>
          <w:bCs/>
          <w:color w:val="000000"/>
          <w:szCs w:val="22"/>
          <w:shd w:val="clear" w:color="auto" w:fill="FFFFFF"/>
        </w:rPr>
      </w:pPr>
      <w:r w:rsidRPr="00AC0540">
        <w:rPr>
          <w:rFonts w:cs="Arial"/>
          <w:b/>
          <w:bCs/>
          <w:color w:val="000000"/>
          <w:szCs w:val="22"/>
          <w:shd w:val="clear" w:color="auto" w:fill="FFFFFF"/>
        </w:rPr>
        <w:t>Application deadline to apply for this grant is March 7, 202</w:t>
      </w:r>
      <w:r w:rsidR="003C1A59">
        <w:rPr>
          <w:rFonts w:cs="Arial"/>
          <w:b/>
          <w:bCs/>
          <w:color w:val="000000"/>
          <w:szCs w:val="22"/>
          <w:shd w:val="clear" w:color="auto" w:fill="FFFFFF"/>
        </w:rPr>
        <w:t>6</w:t>
      </w:r>
      <w:r w:rsidRPr="00AC0540">
        <w:rPr>
          <w:rFonts w:cs="Arial"/>
          <w:b/>
          <w:bCs/>
          <w:color w:val="000000"/>
          <w:szCs w:val="22"/>
          <w:shd w:val="clear" w:color="auto" w:fill="FFFFFF"/>
        </w:rPr>
        <w:t>.</w:t>
      </w:r>
    </w:p>
    <w:p w14:paraId="2D90F6B6" w14:textId="77777777" w:rsidR="004E507F" w:rsidRPr="00AC0540" w:rsidRDefault="004E507F" w:rsidP="004E507F">
      <w:pPr>
        <w:jc w:val="center"/>
        <w:rPr>
          <w:rFonts w:cs="Arial"/>
          <w:b/>
          <w:color w:val="000000"/>
          <w:szCs w:val="22"/>
          <w:shd w:val="clear" w:color="auto" w:fill="FFFFFF"/>
        </w:rPr>
      </w:pPr>
    </w:p>
    <w:p w14:paraId="2D556C0D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Name:  </w:t>
      </w:r>
    </w:p>
    <w:p w14:paraId="411EF096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5B00775E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Current Title, if employed in a (law) library: </w:t>
      </w:r>
    </w:p>
    <w:p w14:paraId="3BF038ED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09C4A588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Address:</w:t>
      </w:r>
      <w:r w:rsidRPr="00AC0540">
        <w:rPr>
          <w:rFonts w:cs="Arial"/>
          <w:color w:val="000000"/>
          <w:szCs w:val="22"/>
          <w:shd w:val="clear" w:color="auto" w:fill="FFFFFF"/>
        </w:rPr>
        <w:tab/>
      </w:r>
    </w:p>
    <w:p w14:paraId="580F062E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541DFA1B" w14:textId="77777777" w:rsid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Phone:  </w:t>
      </w:r>
    </w:p>
    <w:p w14:paraId="242BBAF2" w14:textId="77777777" w:rsidR="00AC0540" w:rsidRDefault="00AC0540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17AFACE2" w14:textId="1D10AF8F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Email:  </w:t>
      </w:r>
    </w:p>
    <w:p w14:paraId="498829D3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389AABF2" w14:textId="77777777" w:rsidR="00AC0540" w:rsidRDefault="00AC0540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07B967AF" w14:textId="1D1CBE2A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lastRenderedPageBreak/>
        <w:t>Library or Information Program in which you are enrolled</w:t>
      </w:r>
      <w:r w:rsidR="00AC0540">
        <w:rPr>
          <w:rFonts w:cs="Arial"/>
          <w:color w:val="000000"/>
          <w:szCs w:val="22"/>
          <w:shd w:val="clear" w:color="auto" w:fill="FFFFFF"/>
        </w:rPr>
        <w:t>:</w:t>
      </w:r>
    </w:p>
    <w:p w14:paraId="6ECB6ADB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0CCF3BF0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Expected date of graduation: </w:t>
      </w:r>
    </w:p>
    <w:p w14:paraId="053B1AB7" w14:textId="77777777" w:rsidR="004E507F" w:rsidRDefault="004E507F" w:rsidP="004E507F">
      <w:pPr>
        <w:rPr>
          <w:rFonts w:cs="Arial"/>
          <w:color w:val="000000"/>
          <w:sz w:val="20"/>
          <w:szCs w:val="20"/>
          <w:shd w:val="clear" w:color="auto" w:fill="FFFFFF"/>
        </w:rPr>
      </w:pPr>
    </w:p>
    <w:p w14:paraId="477C9E9E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Briefly describe your interest in law libraries and government documents:</w:t>
      </w:r>
    </w:p>
    <w:p w14:paraId="12DDFFD3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69ABEEC2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03F36FA8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2D0F3814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3BE72C03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2E903347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Previous relevant employment (</w:t>
      </w:r>
      <w:proofErr w:type="gramStart"/>
      <w:r w:rsidRPr="00AC0540">
        <w:rPr>
          <w:rFonts w:cs="Arial"/>
          <w:color w:val="000000"/>
          <w:szCs w:val="22"/>
          <w:shd w:val="clear" w:color="auto" w:fill="FFFFFF"/>
        </w:rPr>
        <w:t>include</w:t>
      </w:r>
      <w:proofErr w:type="gramEnd"/>
      <w:r w:rsidRPr="00AC0540">
        <w:rPr>
          <w:rFonts w:cs="Arial"/>
          <w:color w:val="000000"/>
          <w:szCs w:val="22"/>
          <w:shd w:val="clear" w:color="auto" w:fill="FFFFFF"/>
        </w:rPr>
        <w:t xml:space="preserve"> employers and positions):</w:t>
      </w:r>
    </w:p>
    <w:p w14:paraId="6D0BE981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7D09FB56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02FC0DA7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Professional activities (law and/or documents librarianship):</w:t>
      </w:r>
    </w:p>
    <w:p w14:paraId="1AA47971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32D39941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7AAB1BBD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11542CA8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Have you attended this meeting before? </w:t>
      </w:r>
    </w:p>
    <w:p w14:paraId="6541DA68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2A64BC85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If yes, how often?</w:t>
      </w:r>
    </w:p>
    <w:p w14:paraId="75A11401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3F895476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How will you benefit from attending this meeting?</w:t>
      </w:r>
    </w:p>
    <w:p w14:paraId="127A1480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70713FF9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43B02C9E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58AC784C" w14:textId="77777777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>Please estimate your expenses:</w:t>
      </w:r>
    </w:p>
    <w:p w14:paraId="1C99C3EE" w14:textId="77777777" w:rsidR="00AC0540" w:rsidRDefault="00AC0540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6B8FDFB6" w14:textId="72B81F68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Travel: </w:t>
      </w:r>
    </w:p>
    <w:p w14:paraId="24917B33" w14:textId="77777777" w:rsidR="00AC0540" w:rsidRDefault="00AC0540" w:rsidP="004E507F">
      <w:pPr>
        <w:rPr>
          <w:rFonts w:cs="Arial"/>
          <w:color w:val="000000"/>
          <w:szCs w:val="22"/>
          <w:shd w:val="clear" w:color="auto" w:fill="FFFFFF"/>
        </w:rPr>
      </w:pPr>
    </w:p>
    <w:p w14:paraId="09863CBC" w14:textId="51FE51B5" w:rsidR="004E507F" w:rsidRPr="00AC0540" w:rsidRDefault="004E507F" w:rsidP="004E507F">
      <w:pPr>
        <w:rPr>
          <w:rFonts w:cs="Arial"/>
          <w:color w:val="000000"/>
          <w:szCs w:val="22"/>
          <w:shd w:val="clear" w:color="auto" w:fill="FFFFFF"/>
        </w:rPr>
      </w:pPr>
      <w:r w:rsidRPr="00AC0540">
        <w:rPr>
          <w:rFonts w:cs="Arial"/>
          <w:color w:val="000000"/>
          <w:szCs w:val="22"/>
          <w:shd w:val="clear" w:color="auto" w:fill="FFFFFF"/>
        </w:rPr>
        <w:t xml:space="preserve">Lodging: </w:t>
      </w:r>
    </w:p>
    <w:p w14:paraId="7DD4B642" w14:textId="77777777" w:rsidR="004E507F" w:rsidRPr="00AC0540" w:rsidRDefault="004E507F" w:rsidP="004E507F">
      <w:pPr>
        <w:rPr>
          <w:rFonts w:cs="Arial"/>
          <w:szCs w:val="22"/>
        </w:rPr>
      </w:pPr>
    </w:p>
    <w:p w14:paraId="64610A7E" w14:textId="77777777" w:rsidR="004E507F" w:rsidRPr="00AC0540" w:rsidRDefault="004E507F" w:rsidP="004E507F">
      <w:pPr>
        <w:rPr>
          <w:rFonts w:cs="Arial"/>
          <w:szCs w:val="22"/>
        </w:rPr>
      </w:pPr>
    </w:p>
    <w:p w14:paraId="5DC81226" w14:textId="77777777" w:rsidR="00AC0540" w:rsidRDefault="00AC0540" w:rsidP="004E507F">
      <w:pPr>
        <w:rPr>
          <w:rFonts w:cs="Arial"/>
          <w:b/>
          <w:i/>
          <w:szCs w:val="22"/>
        </w:rPr>
      </w:pPr>
    </w:p>
    <w:p w14:paraId="79179343" w14:textId="77777777" w:rsidR="00AC0540" w:rsidRDefault="00AC0540" w:rsidP="004E507F">
      <w:pPr>
        <w:rPr>
          <w:rFonts w:cs="Arial"/>
          <w:b/>
          <w:i/>
          <w:szCs w:val="22"/>
        </w:rPr>
      </w:pPr>
    </w:p>
    <w:p w14:paraId="05A3F7A5" w14:textId="77777777" w:rsidR="00AC0540" w:rsidRDefault="00AC0540" w:rsidP="004E507F">
      <w:pPr>
        <w:rPr>
          <w:rFonts w:cs="Arial"/>
          <w:b/>
          <w:i/>
          <w:szCs w:val="22"/>
        </w:rPr>
      </w:pPr>
    </w:p>
    <w:p w14:paraId="79DC8206" w14:textId="18796EFF" w:rsidR="004E507F" w:rsidRPr="00AC0540" w:rsidRDefault="004E507F" w:rsidP="004E507F">
      <w:pPr>
        <w:rPr>
          <w:rFonts w:cs="Arial"/>
          <w:szCs w:val="22"/>
        </w:rPr>
      </w:pPr>
      <w:r w:rsidRPr="00AC0540">
        <w:rPr>
          <w:rFonts w:cs="Arial"/>
          <w:b/>
          <w:i/>
          <w:szCs w:val="22"/>
        </w:rPr>
        <w:lastRenderedPageBreak/>
        <w:t>I agree that if, for any reason I am unable to use any grant monies awarded (or my employer decides to pay all or a portion of my expenses), I shall return the grant money (or a portion thereof) to the Government Documents Special Interest Section. I further agree to furnish receipts documenting my attendance and expenses at the meeting within 30 days of my return. Photocopies will suffice. I will return a written summary of the meeting funded for inclusion in the next issue of JURISDOCS.</w:t>
      </w:r>
    </w:p>
    <w:p w14:paraId="1B7522DB" w14:textId="77777777" w:rsidR="004E507F" w:rsidRPr="00AC0540" w:rsidRDefault="004E507F" w:rsidP="004E507F">
      <w:pPr>
        <w:rPr>
          <w:rFonts w:cs="Arial"/>
          <w:szCs w:val="22"/>
        </w:rPr>
      </w:pPr>
    </w:p>
    <w:p w14:paraId="77C6FD01" w14:textId="77777777" w:rsidR="004E507F" w:rsidRPr="00AC0540" w:rsidRDefault="004E507F" w:rsidP="004E507F">
      <w:pPr>
        <w:rPr>
          <w:rFonts w:cs="Arial"/>
          <w:szCs w:val="22"/>
        </w:rPr>
      </w:pPr>
    </w:p>
    <w:p w14:paraId="165FC435" w14:textId="77777777" w:rsidR="004E507F" w:rsidRPr="00AC0540" w:rsidRDefault="004E507F" w:rsidP="004E507F">
      <w:pPr>
        <w:rPr>
          <w:rFonts w:cs="Arial"/>
          <w:szCs w:val="22"/>
        </w:rPr>
      </w:pPr>
      <w:r w:rsidRPr="00AC0540">
        <w:rPr>
          <w:rFonts w:cs="Arial"/>
          <w:szCs w:val="22"/>
        </w:rPr>
        <w:t xml:space="preserve">Signed:   </w:t>
      </w:r>
    </w:p>
    <w:p w14:paraId="72F6EFE1" w14:textId="77777777" w:rsidR="004E507F" w:rsidRPr="00AC0540" w:rsidRDefault="004E507F" w:rsidP="004E507F">
      <w:pPr>
        <w:rPr>
          <w:rFonts w:cs="Arial"/>
          <w:szCs w:val="22"/>
        </w:rPr>
      </w:pPr>
    </w:p>
    <w:p w14:paraId="065D87A6" w14:textId="77777777" w:rsidR="004E507F" w:rsidRPr="00AC0540" w:rsidRDefault="004E507F" w:rsidP="004E507F">
      <w:pPr>
        <w:rPr>
          <w:rFonts w:cs="Arial"/>
          <w:szCs w:val="22"/>
        </w:rPr>
      </w:pPr>
    </w:p>
    <w:p w14:paraId="4D2996FD" w14:textId="77777777" w:rsidR="004E507F" w:rsidRPr="00AC0540" w:rsidRDefault="004E507F" w:rsidP="004E507F">
      <w:pPr>
        <w:rPr>
          <w:rFonts w:cs="Arial"/>
          <w:szCs w:val="22"/>
        </w:rPr>
      </w:pPr>
      <w:r w:rsidRPr="00AC0540">
        <w:rPr>
          <w:rFonts w:cs="Arial"/>
          <w:szCs w:val="22"/>
        </w:rPr>
        <w:t xml:space="preserve">Print Name:  </w:t>
      </w:r>
    </w:p>
    <w:p w14:paraId="4F923DC7" w14:textId="77777777" w:rsidR="004E507F" w:rsidRPr="00AC0540" w:rsidRDefault="004E507F" w:rsidP="004E507F">
      <w:pPr>
        <w:rPr>
          <w:rFonts w:cs="Arial"/>
          <w:szCs w:val="22"/>
        </w:rPr>
      </w:pPr>
    </w:p>
    <w:p w14:paraId="48F5CE50" w14:textId="77777777" w:rsidR="00AC0540" w:rsidRDefault="00AC0540" w:rsidP="004E507F">
      <w:pPr>
        <w:rPr>
          <w:rFonts w:cs="Arial"/>
          <w:szCs w:val="22"/>
        </w:rPr>
      </w:pPr>
    </w:p>
    <w:p w14:paraId="3858DB47" w14:textId="7E602198" w:rsidR="004E507F" w:rsidRPr="00AC0540" w:rsidRDefault="004E507F" w:rsidP="004E507F">
      <w:pPr>
        <w:rPr>
          <w:rFonts w:cs="Arial"/>
          <w:szCs w:val="22"/>
        </w:rPr>
      </w:pPr>
      <w:r w:rsidRPr="00AC0540">
        <w:rPr>
          <w:rFonts w:cs="Arial"/>
          <w:szCs w:val="22"/>
        </w:rPr>
        <w:t xml:space="preserve">Date:  </w:t>
      </w:r>
    </w:p>
    <w:p w14:paraId="43E1006B" w14:textId="77777777" w:rsidR="004E507F" w:rsidRPr="00AC0540" w:rsidRDefault="004E507F" w:rsidP="004E507F">
      <w:pPr>
        <w:rPr>
          <w:rFonts w:cs="Arial"/>
          <w:szCs w:val="22"/>
        </w:rPr>
      </w:pPr>
    </w:p>
    <w:p w14:paraId="29D9E99B" w14:textId="77777777" w:rsidR="004E507F" w:rsidRPr="00AC0540" w:rsidRDefault="004E507F" w:rsidP="004E507F">
      <w:pPr>
        <w:rPr>
          <w:rFonts w:cs="Arial"/>
          <w:szCs w:val="22"/>
        </w:rPr>
      </w:pPr>
    </w:p>
    <w:p w14:paraId="27E3A5E5" w14:textId="1D475844" w:rsidR="004E507F" w:rsidRPr="00AC0540" w:rsidRDefault="004E507F" w:rsidP="004E507F">
      <w:pPr>
        <w:rPr>
          <w:rFonts w:ascii="Times New Roman" w:hAnsi="Times New Roman" w:cs="Times New Roman"/>
          <w:sz w:val="28"/>
          <w:szCs w:val="28"/>
        </w:rPr>
      </w:pPr>
      <w:r w:rsidRPr="00AC0540">
        <w:rPr>
          <w:rFonts w:cs="Arial"/>
          <w:szCs w:val="22"/>
        </w:rPr>
        <w:t xml:space="preserve">The Government Documents Special Interest Section does not discriminate </w:t>
      </w:r>
      <w:proofErr w:type="gramStart"/>
      <w:r w:rsidRPr="00AC0540">
        <w:rPr>
          <w:rFonts w:cs="Arial"/>
          <w:szCs w:val="22"/>
        </w:rPr>
        <w:t>on the basis of</w:t>
      </w:r>
      <w:proofErr w:type="gramEnd"/>
      <w:r w:rsidRPr="00AC0540">
        <w:rPr>
          <w:rFonts w:cs="Arial"/>
          <w:szCs w:val="22"/>
        </w:rPr>
        <w:t xml:space="preserve"> religion, age, </w:t>
      </w:r>
      <w:r w:rsidR="00E845D0" w:rsidRPr="00AC0540">
        <w:rPr>
          <w:rFonts w:cs="Arial"/>
          <w:szCs w:val="22"/>
        </w:rPr>
        <w:t xml:space="preserve">national </w:t>
      </w:r>
      <w:r w:rsidRPr="00AC0540">
        <w:rPr>
          <w:rFonts w:cs="Arial"/>
          <w:szCs w:val="22"/>
        </w:rPr>
        <w:t>origin, or sexual preference.</w:t>
      </w:r>
    </w:p>
    <w:p w14:paraId="3F917D95" w14:textId="77777777" w:rsidR="00ED515C" w:rsidRPr="00AC0540" w:rsidRDefault="00ED515C" w:rsidP="004E507F">
      <w:pPr>
        <w:jc w:val="both"/>
        <w:rPr>
          <w:sz w:val="24"/>
          <w:szCs w:val="20"/>
        </w:rPr>
      </w:pPr>
    </w:p>
    <w:sectPr w:rsidR="00ED515C" w:rsidRPr="00AC0540" w:rsidSect="005E2A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3168" w:right="907" w:bottom="907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68FE6" w14:textId="77777777" w:rsidR="0099066A" w:rsidRDefault="0099066A" w:rsidP="00DB50E0">
      <w:r>
        <w:separator/>
      </w:r>
    </w:p>
  </w:endnote>
  <w:endnote w:type="continuationSeparator" w:id="0">
    <w:p w14:paraId="35A877A0" w14:textId="77777777" w:rsidR="0099066A" w:rsidRDefault="0099066A" w:rsidP="00DB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4DD6" w14:textId="77777777" w:rsidR="00676499" w:rsidRDefault="00676499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0415F6" w14:textId="41C41A5E" w:rsidR="00676499" w:rsidRDefault="00676499" w:rsidP="00DB50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300EF" w14:textId="77777777" w:rsidR="00676499" w:rsidRDefault="00676499" w:rsidP="003D0D5A">
    <w:pPr>
      <w:jc w:val="right"/>
      <w:rPr>
        <w:rStyle w:val="PageNumber"/>
        <w:rFonts w:cs="Arial"/>
        <w:color w:val="000000"/>
        <w:szCs w:val="16"/>
      </w:rPr>
    </w:pPr>
    <w:r w:rsidRPr="0015197D">
      <w:rPr>
        <w:rStyle w:val="PageNumber"/>
        <w:rFonts w:cs="Arial"/>
        <w:color w:val="000000"/>
        <w:szCs w:val="16"/>
      </w:rPr>
      <w:fldChar w:fldCharType="begin"/>
    </w:r>
    <w:r w:rsidRPr="0015197D">
      <w:rPr>
        <w:rStyle w:val="PageNumber"/>
        <w:rFonts w:cs="Arial"/>
        <w:color w:val="000000"/>
        <w:szCs w:val="16"/>
      </w:rPr>
      <w:instrText xml:space="preserve">PAGE  </w:instrText>
    </w:r>
    <w:r w:rsidRPr="0015197D">
      <w:rPr>
        <w:rStyle w:val="PageNumber"/>
        <w:rFonts w:cs="Arial"/>
        <w:color w:val="000000"/>
        <w:szCs w:val="16"/>
      </w:rPr>
      <w:fldChar w:fldCharType="separate"/>
    </w:r>
    <w:r w:rsidR="00AB1C99">
      <w:rPr>
        <w:rStyle w:val="PageNumber"/>
        <w:rFonts w:cs="Arial"/>
        <w:noProof/>
        <w:color w:val="000000"/>
        <w:szCs w:val="16"/>
      </w:rPr>
      <w:t>2</w:t>
    </w:r>
    <w:r w:rsidRPr="0015197D">
      <w:rPr>
        <w:rStyle w:val="PageNumber"/>
        <w:rFonts w:cs="Arial"/>
        <w:color w:val="000000"/>
        <w:szCs w:val="16"/>
      </w:rPr>
      <w:fldChar w:fldCharType="end"/>
    </w:r>
  </w:p>
  <w:p w14:paraId="4E95A64A" w14:textId="409ABB5F" w:rsidR="00676499" w:rsidRDefault="00676499" w:rsidP="00DB50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5CD5" w14:textId="77777777" w:rsidR="00F341CE" w:rsidRDefault="00F34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A8CE3" w14:textId="77777777" w:rsidR="0099066A" w:rsidRDefault="0099066A" w:rsidP="00DB50E0">
      <w:r>
        <w:separator/>
      </w:r>
    </w:p>
  </w:footnote>
  <w:footnote w:type="continuationSeparator" w:id="0">
    <w:p w14:paraId="205C67ED" w14:textId="77777777" w:rsidR="0099066A" w:rsidRDefault="0099066A" w:rsidP="00DB5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F8037" w14:textId="77777777" w:rsidR="00F341CE" w:rsidRDefault="00F34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CCEE" w14:textId="1A9F377B" w:rsidR="00676499" w:rsidRDefault="00FB130B" w:rsidP="00DB50E0">
    <w:r>
      <w:rPr>
        <w:noProof/>
      </w:rPr>
      <w:drawing>
        <wp:anchor distT="0" distB="0" distL="114300" distR="114300" simplePos="0" relativeHeight="251662336" behindDoc="0" locked="0" layoutInCell="1" allowOverlap="1" wp14:anchorId="30626017" wp14:editId="541673B1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D-SIS NO A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7FB13" w14:textId="18C13E2B" w:rsidR="00676499" w:rsidRDefault="00676499" w:rsidP="00DB50E0">
    <w:r>
      <w:rPr>
        <w:noProof/>
      </w:rPr>
      <w:drawing>
        <wp:anchor distT="0" distB="0" distL="114300" distR="114300" simplePos="0" relativeHeight="251660288" behindDoc="1" locked="1" layoutInCell="1" allowOverlap="1" wp14:anchorId="576B9CAB" wp14:editId="7214ACBE">
          <wp:simplePos x="0" y="0"/>
          <wp:positionH relativeFrom="page">
            <wp:posOffset>9144000</wp:posOffset>
          </wp:positionH>
          <wp:positionV relativeFrom="page">
            <wp:posOffset>0</wp:posOffset>
          </wp:positionV>
          <wp:extent cx="7772400" cy="21598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eplate Header wBorders FINAL 08.10.2017_ALL-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5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30B">
      <w:rPr>
        <w:noProof/>
      </w:rPr>
      <w:drawing>
        <wp:anchor distT="0" distB="0" distL="114300" distR="114300" simplePos="0" relativeHeight="251661312" behindDoc="0" locked="0" layoutInCell="1" allowOverlap="1" wp14:anchorId="371CAC62" wp14:editId="3970BC16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D-S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C783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9A6E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67AA2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D43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764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77A6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8C0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6EB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E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30F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2A2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2B27640"/>
    <w:multiLevelType w:val="multilevel"/>
    <w:tmpl w:val="FCA62C5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27A"/>
    <w:multiLevelType w:val="hybridMultilevel"/>
    <w:tmpl w:val="DD0E1E52"/>
    <w:lvl w:ilvl="0" w:tplc="841814EA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D04BB"/>
    <w:multiLevelType w:val="hybridMultilevel"/>
    <w:tmpl w:val="30CA4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E187A"/>
    <w:multiLevelType w:val="hybridMultilevel"/>
    <w:tmpl w:val="588EB0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1D192E"/>
    <w:multiLevelType w:val="multilevel"/>
    <w:tmpl w:val="3D72B2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A36E0"/>
    <w:multiLevelType w:val="hybridMultilevel"/>
    <w:tmpl w:val="0134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0202F"/>
    <w:multiLevelType w:val="hybridMultilevel"/>
    <w:tmpl w:val="B31E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22632"/>
    <w:multiLevelType w:val="hybridMultilevel"/>
    <w:tmpl w:val="BACE2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E72AC2"/>
    <w:multiLevelType w:val="hybridMultilevel"/>
    <w:tmpl w:val="3D72B2CA"/>
    <w:lvl w:ilvl="0" w:tplc="9F2CE274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938226">
    <w:abstractNumId w:val="10"/>
  </w:num>
  <w:num w:numId="2" w16cid:durableId="407967804">
    <w:abstractNumId w:val="8"/>
  </w:num>
  <w:num w:numId="3" w16cid:durableId="1926496799">
    <w:abstractNumId w:val="7"/>
  </w:num>
  <w:num w:numId="4" w16cid:durableId="80834462">
    <w:abstractNumId w:val="6"/>
  </w:num>
  <w:num w:numId="5" w16cid:durableId="1829325716">
    <w:abstractNumId w:val="20"/>
  </w:num>
  <w:num w:numId="6" w16cid:durableId="193154110">
    <w:abstractNumId w:val="16"/>
  </w:num>
  <w:num w:numId="7" w16cid:durableId="615721581">
    <w:abstractNumId w:val="13"/>
  </w:num>
  <w:num w:numId="8" w16cid:durableId="1913272320">
    <w:abstractNumId w:val="5"/>
  </w:num>
  <w:num w:numId="9" w16cid:durableId="8221587">
    <w:abstractNumId w:val="9"/>
  </w:num>
  <w:num w:numId="10" w16cid:durableId="488640678">
    <w:abstractNumId w:val="4"/>
  </w:num>
  <w:num w:numId="11" w16cid:durableId="219949440">
    <w:abstractNumId w:val="3"/>
  </w:num>
  <w:num w:numId="12" w16cid:durableId="1502969791">
    <w:abstractNumId w:val="2"/>
  </w:num>
  <w:num w:numId="13" w16cid:durableId="677774074">
    <w:abstractNumId w:val="1"/>
  </w:num>
  <w:num w:numId="14" w16cid:durableId="1143620513">
    <w:abstractNumId w:val="0"/>
  </w:num>
  <w:num w:numId="15" w16cid:durableId="323435778">
    <w:abstractNumId w:val="17"/>
  </w:num>
  <w:num w:numId="16" w16cid:durableId="867064625">
    <w:abstractNumId w:val="12"/>
  </w:num>
  <w:num w:numId="17" w16cid:durableId="958220314">
    <w:abstractNumId w:val="13"/>
    <w:lvlOverride w:ilvl="0">
      <w:startOverride w:val="1"/>
    </w:lvlOverride>
  </w:num>
  <w:num w:numId="18" w16cid:durableId="1727416110">
    <w:abstractNumId w:val="11"/>
  </w:num>
  <w:num w:numId="19" w16cid:durableId="1826893641">
    <w:abstractNumId w:val="19"/>
  </w:num>
  <w:num w:numId="20" w16cid:durableId="2006545737">
    <w:abstractNumId w:val="15"/>
  </w:num>
  <w:num w:numId="21" w16cid:durableId="2101172738">
    <w:abstractNumId w:val="18"/>
  </w:num>
  <w:num w:numId="22" w16cid:durableId="73100468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5449637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3DC"/>
    <w:rsid w:val="000129D8"/>
    <w:rsid w:val="00044D8F"/>
    <w:rsid w:val="00081744"/>
    <w:rsid w:val="000E6587"/>
    <w:rsid w:val="000F271D"/>
    <w:rsid w:val="00113835"/>
    <w:rsid w:val="00120C88"/>
    <w:rsid w:val="00122EFA"/>
    <w:rsid w:val="0015197D"/>
    <w:rsid w:val="00192CAA"/>
    <w:rsid w:val="00204258"/>
    <w:rsid w:val="00220ACD"/>
    <w:rsid w:val="00235C72"/>
    <w:rsid w:val="002857A3"/>
    <w:rsid w:val="002A363A"/>
    <w:rsid w:val="002A37A7"/>
    <w:rsid w:val="002C6E62"/>
    <w:rsid w:val="003007C5"/>
    <w:rsid w:val="003325B0"/>
    <w:rsid w:val="00360CE4"/>
    <w:rsid w:val="00367818"/>
    <w:rsid w:val="00374562"/>
    <w:rsid w:val="00383A7D"/>
    <w:rsid w:val="003C1A59"/>
    <w:rsid w:val="003C1C0C"/>
    <w:rsid w:val="003D0D5A"/>
    <w:rsid w:val="00417DC1"/>
    <w:rsid w:val="00430840"/>
    <w:rsid w:val="0044396F"/>
    <w:rsid w:val="00443D02"/>
    <w:rsid w:val="0046408E"/>
    <w:rsid w:val="004869A0"/>
    <w:rsid w:val="004C0C78"/>
    <w:rsid w:val="004C7583"/>
    <w:rsid w:val="004E507F"/>
    <w:rsid w:val="005250C2"/>
    <w:rsid w:val="00596AA2"/>
    <w:rsid w:val="00596FF3"/>
    <w:rsid w:val="005B295D"/>
    <w:rsid w:val="005C3AEB"/>
    <w:rsid w:val="005C4718"/>
    <w:rsid w:val="005D2EAD"/>
    <w:rsid w:val="005E2A28"/>
    <w:rsid w:val="005F45FA"/>
    <w:rsid w:val="005F570F"/>
    <w:rsid w:val="00611E40"/>
    <w:rsid w:val="00651CB3"/>
    <w:rsid w:val="00676499"/>
    <w:rsid w:val="00676AD1"/>
    <w:rsid w:val="00700DE3"/>
    <w:rsid w:val="00753B8D"/>
    <w:rsid w:val="00761DAC"/>
    <w:rsid w:val="007746C1"/>
    <w:rsid w:val="007F4D55"/>
    <w:rsid w:val="00820738"/>
    <w:rsid w:val="008271B7"/>
    <w:rsid w:val="008A1EDF"/>
    <w:rsid w:val="00901F18"/>
    <w:rsid w:val="0091198D"/>
    <w:rsid w:val="00912D9A"/>
    <w:rsid w:val="00924413"/>
    <w:rsid w:val="00971B49"/>
    <w:rsid w:val="0099066A"/>
    <w:rsid w:val="009B1618"/>
    <w:rsid w:val="009B4105"/>
    <w:rsid w:val="009C531E"/>
    <w:rsid w:val="009E437E"/>
    <w:rsid w:val="00A164C5"/>
    <w:rsid w:val="00A36195"/>
    <w:rsid w:val="00AA0653"/>
    <w:rsid w:val="00AA2760"/>
    <w:rsid w:val="00AB1C99"/>
    <w:rsid w:val="00AB2F80"/>
    <w:rsid w:val="00AC0540"/>
    <w:rsid w:val="00AC7B04"/>
    <w:rsid w:val="00AF3562"/>
    <w:rsid w:val="00B51D0B"/>
    <w:rsid w:val="00B71CCD"/>
    <w:rsid w:val="00B723DC"/>
    <w:rsid w:val="00B800BE"/>
    <w:rsid w:val="00B9274C"/>
    <w:rsid w:val="00BA4B6B"/>
    <w:rsid w:val="00C1648D"/>
    <w:rsid w:val="00C26951"/>
    <w:rsid w:val="00C503A4"/>
    <w:rsid w:val="00D22FC0"/>
    <w:rsid w:val="00D558BF"/>
    <w:rsid w:val="00D66A81"/>
    <w:rsid w:val="00DA17C4"/>
    <w:rsid w:val="00DB50E0"/>
    <w:rsid w:val="00DF57DF"/>
    <w:rsid w:val="00E5763E"/>
    <w:rsid w:val="00E845D0"/>
    <w:rsid w:val="00E9045B"/>
    <w:rsid w:val="00E92DD4"/>
    <w:rsid w:val="00EA10DE"/>
    <w:rsid w:val="00EB100E"/>
    <w:rsid w:val="00ED515C"/>
    <w:rsid w:val="00F057EE"/>
    <w:rsid w:val="00F341CE"/>
    <w:rsid w:val="00F4166A"/>
    <w:rsid w:val="00F84AF1"/>
    <w:rsid w:val="00F95163"/>
    <w:rsid w:val="00FB130B"/>
    <w:rsid w:val="00FF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A3B5FB"/>
  <w14:defaultImageDpi w14:val="32767"/>
  <w15:docId w15:val="{62582DED-2345-4CF3-AF47-EB2EDEA2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3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" w:hAnsi="Arial" w:cs="Georgia"/>
      <w:sz w:val="22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562"/>
    <w:pPr>
      <w:spacing w:after="360" w:line="400" w:lineRule="atLeast"/>
      <w:outlineLvl w:val="0"/>
    </w:pPr>
    <w:rPr>
      <w:rFonts w:cs="Arial-BoldMT"/>
      <w:b/>
      <w:bCs/>
      <w:caps/>
      <w:color w:val="0055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AD1"/>
    <w:pPr>
      <w:spacing w:before="270" w:after="180"/>
      <w:outlineLvl w:val="1"/>
    </w:pPr>
    <w:rPr>
      <w:rFonts w:cs="Arial-BoldMT"/>
      <w:b/>
      <w:bCs/>
      <w:caps/>
      <w:color w:val="4BA4D1"/>
      <w:sz w:val="24"/>
      <w:szCs w:val="20"/>
    </w:rPr>
  </w:style>
  <w:style w:type="paragraph" w:styleId="Heading3">
    <w:name w:val="heading 3"/>
    <w:next w:val="Normal"/>
    <w:link w:val="Heading3Char"/>
    <w:uiPriority w:val="9"/>
    <w:unhideWhenUsed/>
    <w:qFormat/>
    <w:rsid w:val="00A36195"/>
    <w:pPr>
      <w:spacing w:before="180" w:after="180"/>
      <w:outlineLvl w:val="2"/>
    </w:pPr>
    <w:rPr>
      <w:rFonts w:ascii="Arial" w:hAnsi="Arial" w:cs="Georgia"/>
      <w:b/>
      <w:bCs/>
      <w:caps/>
      <w:color w:val="8188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723DC"/>
  </w:style>
  <w:style w:type="character" w:styleId="PageNumber">
    <w:name w:val="page number"/>
    <w:basedOn w:val="DefaultParagraphFont"/>
    <w:uiPriority w:val="99"/>
    <w:semiHidden/>
    <w:unhideWhenUsed/>
    <w:rsid w:val="00971B49"/>
    <w:rPr>
      <w:rFonts w:ascii="Arial" w:hAnsi="Arial"/>
      <w:color w:val="323232"/>
      <w:sz w:val="16"/>
    </w:rPr>
  </w:style>
  <w:style w:type="character" w:styleId="SubtleEmphasis">
    <w:name w:val="Subtle Emphasis"/>
    <w:basedOn w:val="DefaultParagraphFont"/>
    <w:uiPriority w:val="19"/>
    <w:qFormat/>
    <w:rsid w:val="00B723DC"/>
    <w:rPr>
      <w:i/>
      <w:iCs/>
      <w:color w:val="404040" w:themeColor="text1" w:themeTint="BF"/>
    </w:rPr>
  </w:style>
  <w:style w:type="character" w:customStyle="1" w:styleId="BodyItalic">
    <w:name w:val="Body_Italic"/>
    <w:uiPriority w:val="99"/>
    <w:rsid w:val="00E9045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74562"/>
    <w:rPr>
      <w:rFonts w:ascii="Arial" w:hAnsi="Arial" w:cs="Arial-BoldMT"/>
      <w:b/>
      <w:bCs/>
      <w:caps/>
      <w:color w:val="00558B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36195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A36195"/>
    <w:rPr>
      <w:rFonts w:ascii="Arial" w:hAnsi="Arial" w:cs="Georgia"/>
      <w:sz w:val="22"/>
      <w:szCs w:val="18"/>
    </w:rPr>
  </w:style>
  <w:style w:type="paragraph" w:styleId="ListBullet">
    <w:name w:val="List Bullet"/>
    <w:basedOn w:val="BodyText"/>
    <w:uiPriority w:val="99"/>
    <w:unhideWhenUsed/>
    <w:rsid w:val="00596FF3"/>
    <w:pPr>
      <w:numPr>
        <w:numId w:val="7"/>
      </w:numPr>
      <w:spacing w:before="120"/>
      <w:ind w:left="374" w:hanging="187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76AD1"/>
    <w:rPr>
      <w:rFonts w:ascii="Arial" w:hAnsi="Arial" w:cs="Arial-BoldMT"/>
      <w:b/>
      <w:bCs/>
      <w:caps/>
      <w:color w:val="4BA4D1"/>
      <w:szCs w:val="20"/>
    </w:rPr>
  </w:style>
  <w:style w:type="character" w:styleId="Hyperlink">
    <w:name w:val="Hyperlink"/>
    <w:basedOn w:val="BodyTextChar"/>
    <w:uiPriority w:val="99"/>
    <w:unhideWhenUsed/>
    <w:rsid w:val="00367818"/>
    <w:rPr>
      <w:rFonts w:ascii="Georgia" w:hAnsi="Georgia" w:cs="Georgia"/>
      <w:color w:val="00558B"/>
      <w:spacing w:val="0"/>
      <w:position w:val="0"/>
      <w:sz w:val="22"/>
      <w:szCs w:val="1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C4718"/>
    <w:rPr>
      <w:rFonts w:ascii="Georgia" w:hAnsi="Georgia"/>
      <w:color w:val="00558B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2A37A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A7"/>
    <w:rPr>
      <w:rFonts w:ascii="Georgia" w:hAnsi="Georgia" w:cs="Georgia"/>
      <w:color w:val="5F616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6195"/>
    <w:rPr>
      <w:rFonts w:ascii="Arial" w:hAnsi="Arial" w:cs="Georgia"/>
      <w:b/>
      <w:bCs/>
      <w:caps/>
      <w:color w:val="81888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17C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C4"/>
    <w:rPr>
      <w:rFonts w:ascii="Arial" w:hAnsi="Arial" w:cs="Georgia"/>
      <w:color w:val="5F6162"/>
      <w:sz w:val="22"/>
      <w:szCs w:val="18"/>
    </w:rPr>
  </w:style>
  <w:style w:type="paragraph" w:customStyle="1" w:styleId="Default">
    <w:name w:val="Default"/>
    <w:rsid w:val="002A363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Style1">
    <w:name w:val="Style1"/>
    <w:qFormat/>
    <w:rsid w:val="003007C5"/>
    <w:rPr>
      <w:rFonts w:ascii="Arial" w:hAnsi="Arial" w:cs="Arial"/>
      <w:color w:val="5F6162"/>
      <w:sz w:val="16"/>
      <w:szCs w:val="16"/>
    </w:rPr>
  </w:style>
  <w:style w:type="character" w:customStyle="1" w:styleId="MemoInfo">
    <w:name w:val="Memo Info"/>
    <w:basedOn w:val="DefaultParagraphFont"/>
    <w:uiPriority w:val="1"/>
    <w:qFormat/>
    <w:rsid w:val="00753B8D"/>
    <w:rPr>
      <w:rFonts w:ascii="Arial" w:hAnsi="Arial" w:cs="Arial"/>
      <w:b/>
      <w:caps/>
    </w:rPr>
  </w:style>
  <w:style w:type="paragraph" w:customStyle="1" w:styleId="CC">
    <w:name w:val="CC"/>
    <w:basedOn w:val="BodyText"/>
    <w:qFormat/>
    <w:rsid w:val="002857A3"/>
  </w:style>
  <w:style w:type="paragraph" w:styleId="BlockText">
    <w:name w:val="Block Text"/>
    <w:basedOn w:val="Normal"/>
    <w:uiPriority w:val="99"/>
    <w:semiHidden/>
    <w:unhideWhenUsed/>
    <w:rsid w:val="00AA276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customStyle="1" w:styleId="MemoSpecifics">
    <w:name w:val="Memo Specifics"/>
    <w:qFormat/>
    <w:rsid w:val="00A36195"/>
    <w:pPr>
      <w:spacing w:line="320" w:lineRule="atLeast"/>
    </w:pPr>
    <w:rPr>
      <w:rFonts w:ascii="Arial" w:hAnsi="Arial" w:cs="Georgi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C72"/>
    <w:pPr>
      <w:spacing w:line="240" w:lineRule="auto"/>
    </w:pPr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72"/>
    <w:rPr>
      <w:rFonts w:ascii="Lucida Grande" w:hAnsi="Lucida Grande" w:cs="Lucida Grande"/>
      <w:color w:val="5F616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AA2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ED515C"/>
    <w:rPr>
      <w:b/>
      <w:bCs/>
    </w:rPr>
  </w:style>
  <w:style w:type="paragraph" w:styleId="NormalWeb">
    <w:name w:val="Normal (Web)"/>
    <w:basedOn w:val="Normal"/>
    <w:semiHidden/>
    <w:unhideWhenUsed/>
    <w:rsid w:val="004E507F"/>
    <w:pPr>
      <w:widowControl/>
      <w:autoSpaceDE/>
      <w:autoSpaceDN/>
      <w:adjustRightInd/>
      <w:spacing w:before="280" w:after="280" w:line="240" w:lineRule="auto"/>
      <w:textAlignment w:val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EB100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2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arks@courts.ms.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E38A01D7-02DA-4A64-830F-D703ACF41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2087</Characters>
  <Application>Microsoft Office Word</Application>
  <DocSecurity>0</DocSecurity>
  <Lines>94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AALL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Tilmann</dc:creator>
  <cp:lastModifiedBy>Parks, Stephen</cp:lastModifiedBy>
  <cp:revision>2</cp:revision>
  <cp:lastPrinted>2016-10-27T17:01:00Z</cp:lastPrinted>
  <dcterms:created xsi:type="dcterms:W3CDTF">2026-02-02T16:40:00Z</dcterms:created>
  <dcterms:modified xsi:type="dcterms:W3CDTF">2026-02-02T16:40:00Z</dcterms:modified>
</cp:coreProperties>
</file>