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22D0F" w14:textId="77777777" w:rsidR="009027C3" w:rsidRDefault="00841C41">
      <w:pPr>
        <w:pStyle w:val="Heading3"/>
        <w:shd w:val="clear" w:color="auto" w:fill="FFFFFF"/>
        <w:spacing w:before="240" w:after="0"/>
        <w:rPr>
          <w:color w:val="00558C"/>
          <w:sz w:val="36"/>
          <w:szCs w:val="36"/>
        </w:rPr>
      </w:pPr>
      <w:r>
        <w:rPr>
          <w:color w:val="00558C"/>
          <w:sz w:val="36"/>
          <w:szCs w:val="36"/>
        </w:rPr>
        <w:t xml:space="preserve">RIPS-SIS teaching the teachers conference </w:t>
      </w:r>
      <w:r>
        <w:rPr>
          <w:color w:val="00558C"/>
          <w:sz w:val="36"/>
          <w:szCs w:val="36"/>
        </w:rPr>
        <w:br/>
        <w:t>Grant Application</w:t>
      </w:r>
    </w:p>
    <w:p w14:paraId="21822D10" w14:textId="77777777" w:rsidR="009027C3" w:rsidRDefault="009027C3"/>
    <w:p w14:paraId="023B1753" w14:textId="3B68157D" w:rsidR="007D0501" w:rsidRDefault="007D0501" w:rsidP="007D0501">
      <w:pPr>
        <w:pStyle w:val="Heading1"/>
      </w:pPr>
      <w:r>
        <w:t>DEADLINE</w:t>
      </w:r>
    </w:p>
    <w:p w14:paraId="6ABFEE79" w14:textId="6AD24B63" w:rsidR="007D0501" w:rsidRPr="007D0501" w:rsidRDefault="007D0501" w:rsidP="007D0501">
      <w:pPr>
        <w:rPr>
          <w:szCs w:val="22"/>
        </w:rPr>
      </w:pPr>
      <w:r w:rsidRPr="007D0501">
        <w:rPr>
          <w:szCs w:val="22"/>
        </w:rPr>
        <w:t>The deadline for applications for the RIPS-SIS Teaching the Teachers Conference Grant is </w:t>
      </w:r>
      <w:r w:rsidRPr="007D0501">
        <w:rPr>
          <w:b/>
          <w:bCs/>
          <w:szCs w:val="22"/>
        </w:rPr>
        <w:t>March 20, 2026</w:t>
      </w:r>
      <w:r w:rsidRPr="007D0501">
        <w:rPr>
          <w:szCs w:val="22"/>
        </w:rPr>
        <w:t>. Decisions will be made by April 17, 2026.</w:t>
      </w:r>
      <w:r>
        <w:rPr>
          <w:szCs w:val="22"/>
        </w:rPr>
        <w:br/>
      </w:r>
    </w:p>
    <w:p w14:paraId="21822D11" w14:textId="1DD0B517" w:rsidR="009027C3" w:rsidRDefault="00841C41">
      <w:pPr>
        <w:pStyle w:val="Heading1"/>
      </w:pPr>
      <w:r>
        <w:t>Purpose &amp; Criteria</w:t>
      </w:r>
    </w:p>
    <w:p w14:paraId="21822D12" w14:textId="6C8C56F5" w:rsidR="009027C3" w:rsidRDefault="007D0501">
      <w:pPr>
        <w:widowControl/>
        <w:pBdr>
          <w:top w:val="nil"/>
          <w:left w:val="nil"/>
          <w:bottom w:val="nil"/>
          <w:right w:val="nil"/>
          <w:between w:val="nil"/>
        </w:pBdr>
        <w:shd w:val="clear" w:color="auto" w:fill="FFFFFF"/>
        <w:spacing w:before="240" w:after="240" w:line="240" w:lineRule="auto"/>
        <w:rPr>
          <w:rFonts w:cs="Arial"/>
          <w:color w:val="1A1A1A"/>
          <w:szCs w:val="22"/>
        </w:rPr>
      </w:pPr>
      <w:r w:rsidRPr="007D0501">
        <w:rPr>
          <w:rFonts w:cs="Arial"/>
          <w:color w:val="1A1A1A"/>
          <w:szCs w:val="22"/>
        </w:rPr>
        <w:t>The RIPS-SIS Teaching the Teachers Conference Grant is designed to provide needed financial support, whether in full or in part, to an attendee of the Teaching the Teachers Conference. The grants are funded by RIPS-SIS and awarded by the RIPS-SIS Grants Committee.</w:t>
      </w:r>
    </w:p>
    <w:p w14:paraId="21822D13" w14:textId="676B6281" w:rsidR="009027C3" w:rsidRDefault="007D0501">
      <w:pPr>
        <w:pStyle w:val="Heading1"/>
      </w:pPr>
      <w:r>
        <w:t>criteria</w:t>
      </w:r>
    </w:p>
    <w:p w14:paraId="4A1C4A1A" w14:textId="5815113E" w:rsidR="007D0501" w:rsidRDefault="007D0501" w:rsidP="007D0501">
      <w:pPr>
        <w:widowControl/>
        <w:pBdr>
          <w:top w:val="nil"/>
          <w:left w:val="nil"/>
          <w:bottom w:val="nil"/>
          <w:right w:val="nil"/>
          <w:between w:val="nil"/>
        </w:pBdr>
        <w:shd w:val="clear" w:color="auto" w:fill="FFFFFF"/>
        <w:spacing w:before="240" w:after="240" w:line="240" w:lineRule="auto"/>
        <w:rPr>
          <w:rFonts w:cs="Arial"/>
          <w:color w:val="1A1A1A"/>
          <w:szCs w:val="22"/>
        </w:rPr>
      </w:pPr>
      <w:r w:rsidRPr="007D0501">
        <w:rPr>
          <w:rFonts w:cs="Arial"/>
          <w:color w:val="1A1A1A"/>
          <w:szCs w:val="22"/>
        </w:rPr>
        <w:t xml:space="preserve">Applicants must be current RIPS-SIS members to be considered for the grant. The committee will consider financial need and institutional support; professional engagement and potential for future contribution to RIPS; and personal statements in making determinations. Professional involvement and </w:t>
      </w:r>
      <w:proofErr w:type="gramStart"/>
      <w:r w:rsidRPr="007D0501">
        <w:rPr>
          <w:rFonts w:cs="Arial"/>
          <w:color w:val="1A1A1A"/>
          <w:szCs w:val="22"/>
        </w:rPr>
        <w:t>the personal</w:t>
      </w:r>
      <w:proofErr w:type="gramEnd"/>
      <w:r w:rsidRPr="007D0501">
        <w:rPr>
          <w:rFonts w:cs="Arial"/>
          <w:color w:val="1A1A1A"/>
          <w:szCs w:val="22"/>
        </w:rPr>
        <w:t xml:space="preserve"> statement are the most substantial factors. The Committee may award multiple grants depending on the strength of the applications received.</w:t>
      </w:r>
    </w:p>
    <w:p w14:paraId="74AFABA9" w14:textId="7AF3FCD0" w:rsidR="007D0501" w:rsidRDefault="007D0501" w:rsidP="007D0501">
      <w:pPr>
        <w:pStyle w:val="Heading1"/>
      </w:pPr>
      <w:r>
        <w:t>SUBMISSION PROCEDURE</w:t>
      </w:r>
    </w:p>
    <w:p w14:paraId="0A25A8CF" w14:textId="36CFC74E" w:rsidR="007D0501" w:rsidRDefault="007D0501" w:rsidP="007D0501">
      <w:pPr>
        <w:widowControl/>
        <w:pBdr>
          <w:top w:val="nil"/>
          <w:left w:val="nil"/>
          <w:bottom w:val="nil"/>
          <w:right w:val="nil"/>
          <w:between w:val="nil"/>
        </w:pBdr>
        <w:shd w:val="clear" w:color="auto" w:fill="FFFFFF"/>
        <w:spacing w:before="240" w:after="240" w:line="240" w:lineRule="auto"/>
        <w:rPr>
          <w:rFonts w:cs="Arial"/>
          <w:color w:val="1A1A1A"/>
          <w:szCs w:val="22"/>
        </w:rPr>
      </w:pPr>
      <w:r w:rsidRPr="007D0501">
        <w:rPr>
          <w:rFonts w:cs="Arial"/>
          <w:color w:val="1A1A1A"/>
          <w:szCs w:val="22"/>
        </w:rPr>
        <w:t xml:space="preserve">Email materials to the </w:t>
      </w:r>
      <w:hyperlink r:id="rId9" w:history="1">
        <w:r w:rsidRPr="007D0501">
          <w:rPr>
            <w:rStyle w:val="Hyperlink"/>
            <w:rFonts w:ascii="Arial" w:hAnsi="Arial" w:cs="Arial"/>
            <w:szCs w:val="22"/>
          </w:rPr>
          <w:t>RIPS-SIS Grants Committee Chair</w:t>
        </w:r>
      </w:hyperlink>
      <w:r w:rsidRPr="007D0501">
        <w:rPr>
          <w:rFonts w:cs="Arial"/>
          <w:color w:val="1A1A1A"/>
          <w:szCs w:val="22"/>
        </w:rPr>
        <w:t xml:space="preserve"> as a single PDF attachment. Applications must include:</w:t>
      </w:r>
    </w:p>
    <w:p w14:paraId="42D0A16E" w14:textId="368B28E8" w:rsidR="007D0501" w:rsidRDefault="007D0501" w:rsidP="007D0501">
      <w:pPr>
        <w:pStyle w:val="ListParagraph"/>
        <w:widowControl/>
        <w:numPr>
          <w:ilvl w:val="0"/>
          <w:numId w:val="2"/>
        </w:numPr>
        <w:pBdr>
          <w:top w:val="nil"/>
          <w:left w:val="nil"/>
          <w:bottom w:val="nil"/>
          <w:right w:val="nil"/>
          <w:between w:val="nil"/>
        </w:pBdr>
        <w:shd w:val="clear" w:color="auto" w:fill="FFFFFF"/>
        <w:spacing w:before="240" w:after="240" w:line="240" w:lineRule="auto"/>
        <w:rPr>
          <w:rFonts w:cs="Arial"/>
          <w:color w:val="1A1A1A"/>
          <w:szCs w:val="22"/>
        </w:rPr>
      </w:pPr>
      <w:r w:rsidRPr="007D0501">
        <w:rPr>
          <w:rFonts w:cs="Arial"/>
          <w:color w:val="1A1A1A"/>
          <w:szCs w:val="22"/>
        </w:rPr>
        <w:t xml:space="preserve">A completed application form (available at </w:t>
      </w:r>
      <w:hyperlink r:id="rId10" w:history="1">
        <w:r>
          <w:rPr>
            <w:rStyle w:val="Hyperlink"/>
            <w:rFonts w:ascii="Arial" w:hAnsi="Arial" w:cs="Arial"/>
            <w:szCs w:val="22"/>
          </w:rPr>
          <w:t>RIPS-SIS Awards &amp; Grants</w:t>
        </w:r>
      </w:hyperlink>
      <w:r w:rsidRPr="007D0501">
        <w:rPr>
          <w:rFonts w:cs="Arial"/>
          <w:color w:val="1A1A1A"/>
          <w:szCs w:val="22"/>
        </w:rPr>
        <w:t>) and</w:t>
      </w:r>
    </w:p>
    <w:p w14:paraId="12595DD8" w14:textId="0BC2D96B" w:rsidR="007D0501" w:rsidRPr="007D0501" w:rsidRDefault="007D0501" w:rsidP="007D0501">
      <w:pPr>
        <w:pStyle w:val="ListParagraph"/>
        <w:widowControl/>
        <w:numPr>
          <w:ilvl w:val="0"/>
          <w:numId w:val="2"/>
        </w:numPr>
        <w:pBdr>
          <w:top w:val="nil"/>
          <w:left w:val="nil"/>
          <w:bottom w:val="nil"/>
          <w:right w:val="nil"/>
          <w:between w:val="nil"/>
        </w:pBdr>
        <w:shd w:val="clear" w:color="auto" w:fill="FFFFFF"/>
        <w:spacing w:before="240" w:after="240" w:line="240" w:lineRule="auto"/>
        <w:rPr>
          <w:rFonts w:cs="Arial"/>
          <w:color w:val="1A1A1A"/>
          <w:szCs w:val="22"/>
        </w:rPr>
      </w:pPr>
      <w:r>
        <w:rPr>
          <w:rFonts w:cs="Arial"/>
          <w:color w:val="1A1A1A"/>
          <w:szCs w:val="22"/>
        </w:rPr>
        <w:t xml:space="preserve">A </w:t>
      </w:r>
      <w:r w:rsidRPr="007D0501">
        <w:rPr>
          <w:rFonts w:cs="Arial"/>
          <w:color w:val="1A1A1A"/>
          <w:szCs w:val="22"/>
        </w:rPr>
        <w:t>personal statement.</w:t>
      </w:r>
    </w:p>
    <w:p w14:paraId="17E2D91B" w14:textId="77777777" w:rsidR="007D0501" w:rsidRPr="007D0501" w:rsidRDefault="007D0501" w:rsidP="007D0501">
      <w:pPr>
        <w:widowControl/>
        <w:pBdr>
          <w:top w:val="nil"/>
          <w:left w:val="nil"/>
          <w:bottom w:val="nil"/>
          <w:right w:val="nil"/>
          <w:between w:val="nil"/>
        </w:pBdr>
        <w:shd w:val="clear" w:color="auto" w:fill="FFFFFF"/>
        <w:spacing w:before="240" w:after="240" w:line="240" w:lineRule="auto"/>
      </w:pPr>
    </w:p>
    <w:p w14:paraId="21822D39" w14:textId="7684BD96" w:rsidR="009027C3" w:rsidRDefault="00841C41" w:rsidP="007D0501">
      <w:pPr>
        <w:rPr>
          <w:b/>
          <w:smallCaps/>
          <w:color w:val="00558B"/>
          <w:sz w:val="32"/>
          <w:szCs w:val="32"/>
        </w:rPr>
      </w:pPr>
      <w:r>
        <w:br w:type="page"/>
      </w:r>
      <w:r>
        <w:lastRenderedPageBreak/>
        <w:br w:type="page"/>
      </w:r>
    </w:p>
    <w:p w14:paraId="21822DAE" w14:textId="7279F8AE" w:rsidR="009027C3" w:rsidRPr="007D0501" w:rsidRDefault="00841C41" w:rsidP="007D0501">
      <w:pPr>
        <w:widowControl/>
        <w:spacing w:line="240" w:lineRule="auto"/>
      </w:pPr>
      <w:r>
        <w:lastRenderedPageBreak/>
        <w:br w:type="page"/>
      </w:r>
      <w:r>
        <w:lastRenderedPageBreak/>
        <w:tab/>
      </w:r>
    </w:p>
    <w:p w14:paraId="1165F6A8" w14:textId="7B0C7CB6" w:rsidR="003E2F29" w:rsidRPr="007300BD" w:rsidRDefault="003E2F29">
      <w:pPr>
        <w:rPr>
          <w:bCs/>
        </w:rPr>
      </w:pPr>
    </w:p>
    <w:p w14:paraId="21822DB9" w14:textId="77777777" w:rsidR="009027C3" w:rsidRPr="007300BD" w:rsidRDefault="009027C3"/>
    <w:p w14:paraId="21822DBB" w14:textId="291945BC" w:rsidR="009027C3" w:rsidRPr="004C5B48" w:rsidRDefault="009027C3">
      <w:pPr>
        <w:rPr>
          <w:strike/>
        </w:rPr>
      </w:pPr>
    </w:p>
    <w:p w14:paraId="21822DBC" w14:textId="77777777" w:rsidR="009027C3" w:rsidRDefault="009027C3"/>
    <w:p w14:paraId="21822DD6" w14:textId="1DAED3CB" w:rsidR="009027C3" w:rsidRPr="007D0501" w:rsidRDefault="00841C41" w:rsidP="007D0501">
      <w:pPr>
        <w:widowControl/>
        <w:spacing w:line="240" w:lineRule="auto"/>
        <w:rPr>
          <w:b/>
          <w:smallCaps/>
          <w:color w:val="9D2235"/>
          <w:sz w:val="32"/>
          <w:szCs w:val="32"/>
        </w:rPr>
      </w:pPr>
      <w:r>
        <w:br w:type="page"/>
      </w:r>
    </w:p>
    <w:p w14:paraId="21822DD7" w14:textId="77777777" w:rsidR="009027C3" w:rsidRDefault="009027C3"/>
    <w:sectPr w:rsidR="009027C3">
      <w:headerReference w:type="default" r:id="rId11"/>
      <w:footerReference w:type="even" r:id="rId12"/>
      <w:headerReference w:type="first" r:id="rId13"/>
      <w:pgSz w:w="12240" w:h="15840"/>
      <w:pgMar w:top="3168" w:right="907" w:bottom="907" w:left="90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C69A" w14:textId="77777777" w:rsidR="00934F60" w:rsidRDefault="00934F60">
      <w:pPr>
        <w:spacing w:line="240" w:lineRule="auto"/>
      </w:pPr>
      <w:r>
        <w:separator/>
      </w:r>
    </w:p>
  </w:endnote>
  <w:endnote w:type="continuationSeparator" w:id="0">
    <w:p w14:paraId="4F2F32D9" w14:textId="77777777" w:rsidR="00934F60" w:rsidRDefault="00934F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Times New Roman"/>
    <w:charset w:val="00"/>
    <w:family w:val="auto"/>
    <w:pitch w:val="variable"/>
    <w:sig w:usb0="00000000"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2DD9" w14:textId="77777777" w:rsidR="009027C3" w:rsidRDefault="00841C41">
    <w:pPr>
      <w:rPr>
        <w:rFonts w:cs="Arial"/>
        <w:color w:val="323232"/>
        <w:sz w:val="16"/>
        <w:szCs w:val="16"/>
      </w:rPr>
    </w:pPr>
    <w:r>
      <w:rPr>
        <w:rFonts w:cs="Arial"/>
        <w:color w:val="323232"/>
        <w:sz w:val="16"/>
        <w:szCs w:val="16"/>
      </w:rPr>
      <w:fldChar w:fldCharType="begin"/>
    </w:r>
    <w:r>
      <w:rPr>
        <w:rFonts w:cs="Arial"/>
        <w:color w:val="323232"/>
        <w:sz w:val="16"/>
        <w:szCs w:val="16"/>
      </w:rPr>
      <w:instrText>PAGE</w:instrText>
    </w:r>
    <w:r>
      <w:rPr>
        <w:rFonts w:cs="Arial"/>
        <w:color w:val="323232"/>
        <w:sz w:val="16"/>
        <w:szCs w:val="16"/>
      </w:rPr>
      <w:fldChar w:fldCharType="end"/>
    </w:r>
  </w:p>
  <w:p w14:paraId="21822DDA" w14:textId="77777777" w:rsidR="009027C3" w:rsidRDefault="009027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643D" w14:textId="77777777" w:rsidR="00934F60" w:rsidRDefault="00934F60">
      <w:pPr>
        <w:spacing w:line="240" w:lineRule="auto"/>
      </w:pPr>
      <w:r>
        <w:separator/>
      </w:r>
    </w:p>
  </w:footnote>
  <w:footnote w:type="continuationSeparator" w:id="0">
    <w:p w14:paraId="75CB2697" w14:textId="77777777" w:rsidR="00934F60" w:rsidRDefault="00934F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2DD8" w14:textId="77777777" w:rsidR="009027C3" w:rsidRDefault="00841C41">
    <w:r>
      <w:rPr>
        <w:noProof/>
      </w:rPr>
      <w:drawing>
        <wp:anchor distT="0" distB="0" distL="114300" distR="114300" simplePos="0" relativeHeight="251658240" behindDoc="0" locked="0" layoutInCell="1" hidden="0" allowOverlap="1" wp14:anchorId="21822DDE" wp14:editId="21822DDF">
          <wp:simplePos x="0" y="0"/>
          <wp:positionH relativeFrom="page">
            <wp:posOffset>1905</wp:posOffset>
          </wp:positionH>
          <wp:positionV relativeFrom="page">
            <wp:posOffset>0</wp:posOffset>
          </wp:positionV>
          <wp:extent cx="7772400" cy="2160408"/>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216040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2DDD" w14:textId="77777777" w:rsidR="009027C3" w:rsidRDefault="00841C41">
    <w:pPr>
      <w:pBdr>
        <w:top w:val="nil"/>
        <w:left w:val="nil"/>
        <w:bottom w:val="nil"/>
        <w:right w:val="nil"/>
        <w:between w:val="nil"/>
      </w:pBdr>
      <w:tabs>
        <w:tab w:val="center" w:pos="4320"/>
        <w:tab w:val="right" w:pos="8640"/>
      </w:tabs>
      <w:spacing w:line="240" w:lineRule="auto"/>
      <w:rPr>
        <w:rFonts w:cs="Arial"/>
        <w:color w:val="000000"/>
        <w:szCs w:val="22"/>
      </w:rPr>
    </w:pPr>
    <w:r>
      <w:rPr>
        <w:rFonts w:cs="Arial"/>
        <w:noProof/>
        <w:color w:val="000000"/>
        <w:szCs w:val="22"/>
      </w:rPr>
      <w:drawing>
        <wp:anchor distT="0" distB="0" distL="114300" distR="114300" simplePos="0" relativeHeight="251659264" behindDoc="0" locked="0" layoutInCell="1" hidden="0" allowOverlap="1" wp14:anchorId="21822DE0" wp14:editId="21822DE1">
          <wp:simplePos x="0" y="0"/>
          <wp:positionH relativeFrom="page">
            <wp:posOffset>12065</wp:posOffset>
          </wp:positionH>
          <wp:positionV relativeFrom="page">
            <wp:posOffset>0</wp:posOffset>
          </wp:positionV>
          <wp:extent cx="7772400" cy="216027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21602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7292E"/>
    <w:multiLevelType w:val="multilevel"/>
    <w:tmpl w:val="F128218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EB23B0E"/>
    <w:multiLevelType w:val="hybridMultilevel"/>
    <w:tmpl w:val="8812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450120">
    <w:abstractNumId w:val="0"/>
  </w:num>
  <w:num w:numId="2" w16cid:durableId="772046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7C3"/>
    <w:rsid w:val="00000C83"/>
    <w:rsid w:val="000622ED"/>
    <w:rsid w:val="0009251F"/>
    <w:rsid w:val="000D524A"/>
    <w:rsid w:val="000D79D0"/>
    <w:rsid w:val="000E391B"/>
    <w:rsid w:val="00142CBB"/>
    <w:rsid w:val="00376911"/>
    <w:rsid w:val="003E2F29"/>
    <w:rsid w:val="00405B69"/>
    <w:rsid w:val="00443947"/>
    <w:rsid w:val="00447E9E"/>
    <w:rsid w:val="004549B6"/>
    <w:rsid w:val="00480AC7"/>
    <w:rsid w:val="004C5B48"/>
    <w:rsid w:val="004D0E03"/>
    <w:rsid w:val="00512BBC"/>
    <w:rsid w:val="0054349E"/>
    <w:rsid w:val="005F65C5"/>
    <w:rsid w:val="00642A49"/>
    <w:rsid w:val="00684F49"/>
    <w:rsid w:val="006A2D2C"/>
    <w:rsid w:val="006B7D62"/>
    <w:rsid w:val="006C4184"/>
    <w:rsid w:val="006D7370"/>
    <w:rsid w:val="007300BD"/>
    <w:rsid w:val="007D0501"/>
    <w:rsid w:val="00826EAA"/>
    <w:rsid w:val="00841C41"/>
    <w:rsid w:val="008612A9"/>
    <w:rsid w:val="0088171B"/>
    <w:rsid w:val="008B0580"/>
    <w:rsid w:val="008F610E"/>
    <w:rsid w:val="009027C3"/>
    <w:rsid w:val="00931FE8"/>
    <w:rsid w:val="00934F60"/>
    <w:rsid w:val="0098602B"/>
    <w:rsid w:val="009D1DE8"/>
    <w:rsid w:val="00A30FCB"/>
    <w:rsid w:val="00AA6A7D"/>
    <w:rsid w:val="00B21032"/>
    <w:rsid w:val="00BA2268"/>
    <w:rsid w:val="00BC11A3"/>
    <w:rsid w:val="00C05597"/>
    <w:rsid w:val="00C21643"/>
    <w:rsid w:val="00C22A59"/>
    <w:rsid w:val="00C56F67"/>
    <w:rsid w:val="00C66D50"/>
    <w:rsid w:val="00CB2281"/>
    <w:rsid w:val="00D4514E"/>
    <w:rsid w:val="00DE36DF"/>
    <w:rsid w:val="00DF3B3F"/>
    <w:rsid w:val="00E70B02"/>
    <w:rsid w:val="00EB631E"/>
    <w:rsid w:val="00EC618B"/>
    <w:rsid w:val="00FE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2D0F"/>
  <w15:docId w15:val="{424910BB-46EE-48EA-8ED8-0473AD5D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F3"/>
    <w:pPr>
      <w:suppressAutoHyphens/>
      <w:autoSpaceDE w:val="0"/>
      <w:autoSpaceDN w:val="0"/>
      <w:adjustRightInd w:val="0"/>
      <w:spacing w:line="320" w:lineRule="atLeast"/>
      <w:textAlignment w:val="center"/>
    </w:pPr>
    <w:rPr>
      <w:rFonts w:cs="Georgia"/>
      <w:szCs w:val="18"/>
    </w:rPr>
  </w:style>
  <w:style w:type="paragraph" w:styleId="Heading1">
    <w:name w:val="heading 1"/>
    <w:basedOn w:val="Normal"/>
    <w:next w:val="Normal"/>
    <w:link w:val="Heading1Char"/>
    <w:uiPriority w:val="9"/>
    <w:qFormat/>
    <w:rsid w:val="001B0A10"/>
    <w:pPr>
      <w:spacing w:after="120" w:line="400" w:lineRule="atLeast"/>
      <w:outlineLvl w:val="0"/>
    </w:pPr>
    <w:rPr>
      <w:rFonts w:cs="Arial-BoldMT"/>
      <w:b/>
      <w:bCs/>
      <w:caps/>
      <w:color w:val="9D2235"/>
      <w:sz w:val="32"/>
      <w:szCs w:val="32"/>
    </w:rPr>
  </w:style>
  <w:style w:type="paragraph" w:styleId="Heading2">
    <w:name w:val="heading 2"/>
    <w:basedOn w:val="Normal"/>
    <w:next w:val="Normal"/>
    <w:link w:val="Heading2Char"/>
    <w:uiPriority w:val="9"/>
    <w:unhideWhenUsed/>
    <w:qFormat/>
    <w:rsid w:val="00676AD1"/>
    <w:pPr>
      <w:spacing w:before="270" w:after="180"/>
      <w:outlineLvl w:val="1"/>
    </w:pPr>
    <w:rPr>
      <w:rFonts w:cs="Arial-BoldMT"/>
      <w:b/>
      <w:bCs/>
      <w:caps/>
      <w:color w:val="4BA4D1"/>
      <w:sz w:val="24"/>
      <w:szCs w:val="20"/>
    </w:rPr>
  </w:style>
  <w:style w:type="paragraph" w:styleId="Heading3">
    <w:name w:val="heading 3"/>
    <w:next w:val="Normal"/>
    <w:link w:val="Heading3Char"/>
    <w:uiPriority w:val="9"/>
    <w:unhideWhenUsed/>
    <w:qFormat/>
    <w:rsid w:val="00A36195"/>
    <w:pPr>
      <w:spacing w:before="180" w:after="180"/>
      <w:outlineLvl w:val="2"/>
    </w:pPr>
    <w:rPr>
      <w:rFonts w:cs="Georgia"/>
      <w:b/>
      <w:bCs/>
      <w:caps/>
      <w:color w:val="81888A"/>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LineNumber">
    <w:name w:val="line number"/>
    <w:basedOn w:val="DefaultParagraphFont"/>
    <w:uiPriority w:val="99"/>
    <w:semiHidden/>
    <w:unhideWhenUsed/>
    <w:rsid w:val="00B723DC"/>
  </w:style>
  <w:style w:type="character" w:styleId="PageNumber">
    <w:name w:val="page number"/>
    <w:basedOn w:val="DefaultParagraphFont"/>
    <w:uiPriority w:val="99"/>
    <w:semiHidden/>
    <w:unhideWhenUsed/>
    <w:rsid w:val="00971B49"/>
    <w:rPr>
      <w:rFonts w:ascii="Arial" w:hAnsi="Arial"/>
      <w:color w:val="323232"/>
      <w:sz w:val="16"/>
    </w:rPr>
  </w:style>
  <w:style w:type="character" w:styleId="SubtleEmphasis">
    <w:name w:val="Subtle Emphasis"/>
    <w:basedOn w:val="DefaultParagraphFont"/>
    <w:uiPriority w:val="19"/>
    <w:qFormat/>
    <w:rsid w:val="00B723DC"/>
    <w:rPr>
      <w:i/>
      <w:iCs/>
      <w:color w:val="404040" w:themeColor="text1" w:themeTint="BF"/>
    </w:rPr>
  </w:style>
  <w:style w:type="character" w:customStyle="1" w:styleId="BodyItalic">
    <w:name w:val="Body_Italic"/>
    <w:uiPriority w:val="99"/>
    <w:rsid w:val="00E9045B"/>
    <w:rPr>
      <w:i/>
      <w:iCs/>
    </w:rPr>
  </w:style>
  <w:style w:type="character" w:customStyle="1" w:styleId="Heading1Char">
    <w:name w:val="Heading 1 Char"/>
    <w:basedOn w:val="DefaultParagraphFont"/>
    <w:link w:val="Heading1"/>
    <w:uiPriority w:val="9"/>
    <w:rsid w:val="001B0A10"/>
    <w:rPr>
      <w:rFonts w:ascii="Arial" w:hAnsi="Arial" w:cs="Arial-BoldMT"/>
      <w:b/>
      <w:bCs/>
      <w:caps/>
      <w:color w:val="9D2235"/>
      <w:sz w:val="32"/>
      <w:szCs w:val="32"/>
    </w:rPr>
  </w:style>
  <w:style w:type="paragraph" w:styleId="BodyText">
    <w:name w:val="Body Text"/>
    <w:basedOn w:val="Normal"/>
    <w:link w:val="BodyTextChar"/>
    <w:uiPriority w:val="99"/>
    <w:unhideWhenUsed/>
    <w:rsid w:val="00A36195"/>
    <w:pPr>
      <w:spacing w:before="180"/>
    </w:pPr>
  </w:style>
  <w:style w:type="character" w:customStyle="1" w:styleId="BodyTextChar">
    <w:name w:val="Body Text Char"/>
    <w:basedOn w:val="DefaultParagraphFont"/>
    <w:link w:val="BodyText"/>
    <w:uiPriority w:val="99"/>
    <w:rsid w:val="00A36195"/>
    <w:rPr>
      <w:rFonts w:ascii="Arial" w:hAnsi="Arial" w:cs="Georgia"/>
      <w:sz w:val="22"/>
      <w:szCs w:val="18"/>
    </w:rPr>
  </w:style>
  <w:style w:type="paragraph" w:styleId="ListBullet">
    <w:name w:val="List Bullet"/>
    <w:basedOn w:val="BodyText"/>
    <w:uiPriority w:val="99"/>
    <w:unhideWhenUsed/>
    <w:rsid w:val="00596FF3"/>
    <w:pPr>
      <w:numPr>
        <w:numId w:val="1"/>
      </w:numPr>
      <w:spacing w:before="120"/>
      <w:ind w:left="374" w:hanging="187"/>
    </w:pPr>
    <w:rPr>
      <w:iCs/>
    </w:rPr>
  </w:style>
  <w:style w:type="character" w:customStyle="1" w:styleId="Heading2Char">
    <w:name w:val="Heading 2 Char"/>
    <w:basedOn w:val="DefaultParagraphFont"/>
    <w:link w:val="Heading2"/>
    <w:uiPriority w:val="9"/>
    <w:rsid w:val="00676AD1"/>
    <w:rPr>
      <w:rFonts w:ascii="Arial" w:hAnsi="Arial" w:cs="Arial-BoldMT"/>
      <w:b/>
      <w:bCs/>
      <w:caps/>
      <w:color w:val="4BA4D1"/>
      <w:szCs w:val="20"/>
    </w:rPr>
  </w:style>
  <w:style w:type="character" w:styleId="Hyperlink">
    <w:name w:val="Hyperlink"/>
    <w:basedOn w:val="BodyTextChar"/>
    <w:uiPriority w:val="99"/>
    <w:unhideWhenUsed/>
    <w:rsid w:val="00367818"/>
    <w:rPr>
      <w:rFonts w:ascii="Georgia" w:hAnsi="Georgia" w:cs="Georgia"/>
      <w:color w:val="00558B"/>
      <w:spacing w:val="0"/>
      <w:position w:val="0"/>
      <w:sz w:val="22"/>
      <w:szCs w:val="18"/>
      <w:u w:val="none"/>
    </w:rPr>
  </w:style>
  <w:style w:type="character" w:styleId="FollowedHyperlink">
    <w:name w:val="FollowedHyperlink"/>
    <w:basedOn w:val="DefaultParagraphFont"/>
    <w:uiPriority w:val="99"/>
    <w:semiHidden/>
    <w:unhideWhenUsed/>
    <w:rsid w:val="005C4718"/>
    <w:rPr>
      <w:rFonts w:ascii="Georgia" w:hAnsi="Georgia"/>
      <w:color w:val="00558B"/>
      <w:sz w:val="18"/>
      <w:u w:val="none"/>
    </w:rPr>
  </w:style>
  <w:style w:type="paragraph" w:styleId="Header">
    <w:name w:val="header"/>
    <w:basedOn w:val="Normal"/>
    <w:link w:val="HeaderChar"/>
    <w:uiPriority w:val="99"/>
    <w:unhideWhenUsed/>
    <w:rsid w:val="002A37A7"/>
    <w:pPr>
      <w:tabs>
        <w:tab w:val="center" w:pos="4320"/>
        <w:tab w:val="right" w:pos="8640"/>
      </w:tabs>
      <w:spacing w:line="240" w:lineRule="auto"/>
    </w:pPr>
  </w:style>
  <w:style w:type="character" w:customStyle="1" w:styleId="HeaderChar">
    <w:name w:val="Header Char"/>
    <w:basedOn w:val="DefaultParagraphFont"/>
    <w:link w:val="Header"/>
    <w:uiPriority w:val="99"/>
    <w:rsid w:val="002A37A7"/>
    <w:rPr>
      <w:rFonts w:ascii="Georgia" w:hAnsi="Georgia" w:cs="Georgia"/>
      <w:color w:val="5F6162"/>
      <w:sz w:val="18"/>
      <w:szCs w:val="18"/>
    </w:rPr>
  </w:style>
  <w:style w:type="character" w:customStyle="1" w:styleId="Heading3Char">
    <w:name w:val="Heading 3 Char"/>
    <w:basedOn w:val="DefaultParagraphFont"/>
    <w:link w:val="Heading3"/>
    <w:uiPriority w:val="9"/>
    <w:rsid w:val="00A36195"/>
    <w:rPr>
      <w:rFonts w:ascii="Arial" w:hAnsi="Arial" w:cs="Georgia"/>
      <w:b/>
      <w:bCs/>
      <w:caps/>
      <w:color w:val="81888A"/>
      <w:sz w:val="22"/>
      <w:szCs w:val="22"/>
    </w:rPr>
  </w:style>
  <w:style w:type="paragraph" w:styleId="Footer">
    <w:name w:val="footer"/>
    <w:basedOn w:val="Normal"/>
    <w:link w:val="FooterChar"/>
    <w:uiPriority w:val="99"/>
    <w:unhideWhenUsed/>
    <w:rsid w:val="00DA17C4"/>
    <w:pPr>
      <w:tabs>
        <w:tab w:val="center" w:pos="4320"/>
        <w:tab w:val="right" w:pos="8640"/>
      </w:tabs>
      <w:spacing w:line="240" w:lineRule="auto"/>
    </w:pPr>
  </w:style>
  <w:style w:type="character" w:customStyle="1" w:styleId="FooterChar">
    <w:name w:val="Footer Char"/>
    <w:basedOn w:val="DefaultParagraphFont"/>
    <w:link w:val="Footer"/>
    <w:uiPriority w:val="99"/>
    <w:rsid w:val="00DA17C4"/>
    <w:rPr>
      <w:rFonts w:ascii="Arial" w:hAnsi="Arial" w:cs="Georgia"/>
      <w:color w:val="5F6162"/>
      <w:sz w:val="22"/>
      <w:szCs w:val="18"/>
    </w:rPr>
  </w:style>
  <w:style w:type="paragraph" w:customStyle="1" w:styleId="Default">
    <w:name w:val="Default"/>
    <w:rsid w:val="002A363A"/>
    <w:pPr>
      <w:autoSpaceDE w:val="0"/>
      <w:autoSpaceDN w:val="0"/>
      <w:adjustRightInd w:val="0"/>
    </w:pPr>
    <w:rPr>
      <w:rFonts w:ascii="Times New Roman" w:eastAsia="Times New Roman" w:hAnsi="Times New Roman" w:cs="Times New Roman"/>
      <w:color w:val="000000"/>
    </w:rPr>
  </w:style>
  <w:style w:type="paragraph" w:customStyle="1" w:styleId="Style1">
    <w:name w:val="Style1"/>
    <w:qFormat/>
    <w:rsid w:val="003007C5"/>
    <w:rPr>
      <w:color w:val="5F6162"/>
      <w:sz w:val="16"/>
      <w:szCs w:val="16"/>
    </w:rPr>
  </w:style>
  <w:style w:type="character" w:customStyle="1" w:styleId="MemoInfo">
    <w:name w:val="Memo Info"/>
    <w:basedOn w:val="DefaultParagraphFont"/>
    <w:uiPriority w:val="1"/>
    <w:qFormat/>
    <w:rsid w:val="00753B8D"/>
    <w:rPr>
      <w:rFonts w:ascii="Arial" w:hAnsi="Arial" w:cs="Arial"/>
      <w:b/>
      <w:caps/>
    </w:rPr>
  </w:style>
  <w:style w:type="paragraph" w:customStyle="1" w:styleId="CC">
    <w:name w:val="CC"/>
    <w:basedOn w:val="BodyText"/>
    <w:qFormat/>
    <w:rsid w:val="002857A3"/>
  </w:style>
  <w:style w:type="paragraph" w:styleId="BlockText">
    <w:name w:val="Block Text"/>
    <w:basedOn w:val="Normal"/>
    <w:uiPriority w:val="99"/>
    <w:semiHidden/>
    <w:unhideWhenUsed/>
    <w:rsid w:val="00AA2760"/>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customStyle="1" w:styleId="MemoSpecifics">
    <w:name w:val="Memo Specifics"/>
    <w:qFormat/>
    <w:rsid w:val="00A36195"/>
    <w:pPr>
      <w:spacing w:line="320" w:lineRule="atLeast"/>
    </w:pPr>
    <w:rPr>
      <w:rFonts w:cs="Georgia"/>
      <w:szCs w:val="18"/>
    </w:rPr>
  </w:style>
  <w:style w:type="paragraph" w:styleId="BalloonText">
    <w:name w:val="Balloon Text"/>
    <w:basedOn w:val="Normal"/>
    <w:link w:val="BalloonTextChar"/>
    <w:uiPriority w:val="99"/>
    <w:semiHidden/>
    <w:unhideWhenUsed/>
    <w:rsid w:val="00235C72"/>
    <w:pPr>
      <w:spacing w:line="240" w:lineRule="auto"/>
    </w:pPr>
    <w:rPr>
      <w:rFonts w:ascii="Lucida Grande" w:hAnsi="Lucida Grande" w:cs="Lucida Grande"/>
      <w:sz w:val="18"/>
    </w:rPr>
  </w:style>
  <w:style w:type="character" w:customStyle="1" w:styleId="BalloonTextChar">
    <w:name w:val="Balloon Text Char"/>
    <w:basedOn w:val="DefaultParagraphFont"/>
    <w:link w:val="BalloonText"/>
    <w:uiPriority w:val="99"/>
    <w:semiHidden/>
    <w:rsid w:val="00235C72"/>
    <w:rPr>
      <w:rFonts w:ascii="Lucida Grande" w:hAnsi="Lucida Grande" w:cs="Lucida Grande"/>
      <w:color w:val="5F6162"/>
      <w:sz w:val="18"/>
      <w:szCs w:val="18"/>
    </w:rPr>
  </w:style>
  <w:style w:type="character" w:styleId="PlaceholderText">
    <w:name w:val="Placeholder Text"/>
    <w:basedOn w:val="DefaultParagraphFont"/>
    <w:uiPriority w:val="99"/>
    <w:semiHidden/>
    <w:rsid w:val="00B01036"/>
    <w:rPr>
      <w:color w:val="808080"/>
    </w:rPr>
  </w:style>
  <w:style w:type="paragraph" w:styleId="NormalWeb">
    <w:name w:val="Normal (Web)"/>
    <w:basedOn w:val="Normal"/>
    <w:uiPriority w:val="99"/>
    <w:semiHidden/>
    <w:unhideWhenUsed/>
    <w:rsid w:val="00D57566"/>
    <w:pPr>
      <w:widowControl/>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TableGrid">
    <w:name w:val="Table Grid"/>
    <w:basedOn w:val="TableNormal"/>
    <w:uiPriority w:val="39"/>
    <w:rsid w:val="0016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7D0501"/>
    <w:pPr>
      <w:ind w:left="720"/>
      <w:contextualSpacing/>
    </w:pPr>
  </w:style>
  <w:style w:type="character" w:styleId="UnresolvedMention">
    <w:name w:val="Unresolved Mention"/>
    <w:basedOn w:val="DefaultParagraphFont"/>
    <w:uiPriority w:val="99"/>
    <w:semiHidden/>
    <w:unhideWhenUsed/>
    <w:rsid w:val="007D0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allnet.org/ripssis/awards-grants/" TargetMode="External"/><Relationship Id="rId4" Type="http://schemas.openxmlformats.org/officeDocument/2006/relationships/styles" Target="styles.xml"/><Relationship Id="rId9" Type="http://schemas.openxmlformats.org/officeDocument/2006/relationships/hyperlink" Target="mailto:mbutler@gs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mJzjPSjkp/5fRX+oWwSBzSSdDg==">AMUW2mV3/PigoNngVQ0il2PKqKo1qe6PRF4ZBMWi7RvsxZGOIolMqKyahd43lBfJJ64gauYbZUHfJYHnVVXnSsy2pA3xPX/Snz+NBQ8LQkdmy1Ru6ewlq6Y=</go:docsCustomData>
</go:gDocsCustomXmlDataStorage>
</file>

<file path=customXml/itemProps1.xml><?xml version="1.0" encoding="utf-8"?>
<ds:datastoreItem xmlns:ds="http://schemas.openxmlformats.org/officeDocument/2006/customXml" ds:itemID="{2FB39A15-5D12-436B-87C5-E0CDD429E6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190</Words>
  <Characters>1111</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Tilmann</dc:creator>
  <cp:lastModifiedBy>Christopher Siwa</cp:lastModifiedBy>
  <cp:revision>12</cp:revision>
  <dcterms:created xsi:type="dcterms:W3CDTF">2025-02-03T19:05:00Z</dcterms:created>
  <dcterms:modified xsi:type="dcterms:W3CDTF">2026-03-04T16:45:00Z</dcterms:modified>
</cp:coreProperties>
</file>